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B84E" w14:textId="77777777" w:rsidR="008D6175" w:rsidRPr="00B8008A" w:rsidRDefault="008D6175" w:rsidP="008D6175">
      <w:pPr>
        <w:rPr>
          <w:b/>
          <w:bCs/>
          <w:lang w:val="en-US"/>
        </w:rPr>
      </w:pPr>
      <w:r w:rsidRPr="00B8008A">
        <w:rPr>
          <w:b/>
          <w:bCs/>
          <w:lang w:val="en-US"/>
        </w:rPr>
        <w:t xml:space="preserve">Small animals living in ponds. </w:t>
      </w:r>
    </w:p>
    <w:p w14:paraId="5121486F" w14:textId="7ABB66C5" w:rsidR="008D6175" w:rsidRPr="008D6175" w:rsidRDefault="008D6175" w:rsidP="008D6175">
      <w:pPr>
        <w:rPr>
          <w:lang w:val="en-US"/>
        </w:rPr>
      </w:pPr>
      <w:r w:rsidRPr="008D6175">
        <w:rPr>
          <w:lang w:val="en-US"/>
        </w:rPr>
        <w:t>From the muddy bottom to the water surface, ponds and pools are habitats for all kinds of invertebrates, annelids, crustaceans, mollusks, and insects</w:t>
      </w:r>
      <w:r>
        <w:rPr>
          <w:lang w:val="en-US"/>
        </w:rPr>
        <w:t>…</w:t>
      </w:r>
    </w:p>
    <w:p w14:paraId="04E4B4F3" w14:textId="77777777" w:rsidR="008D6175" w:rsidRPr="008D6175" w:rsidRDefault="008D6175" w:rsidP="008D6175">
      <w:pPr>
        <w:rPr>
          <w:lang w:val="en-US"/>
        </w:rPr>
      </w:pPr>
    </w:p>
    <w:p w14:paraId="1C97A9A0" w14:textId="77777777" w:rsidR="008D6175" w:rsidRDefault="008D6175" w:rsidP="008D6175">
      <w:pPr>
        <w:rPr>
          <w:lang w:val="en-US"/>
        </w:rPr>
      </w:pPr>
      <w:r w:rsidRPr="008D6175">
        <w:rPr>
          <w:lang w:val="en-US"/>
        </w:rPr>
        <w:t xml:space="preserve">Water boatman. </w:t>
      </w:r>
    </w:p>
    <w:p w14:paraId="54FE93F6" w14:textId="02629FC3" w:rsidR="008D6175" w:rsidRDefault="008D6175" w:rsidP="008D6175">
      <w:pPr>
        <w:rPr>
          <w:lang w:val="en-US"/>
        </w:rPr>
      </w:pPr>
      <w:r w:rsidRPr="008D6175">
        <w:rPr>
          <w:lang w:val="en-US"/>
        </w:rPr>
        <w:t>This aquatic bug breathes through a breathing tube located on its abdomen, which it extends above the water surface, positioning itself head down.</w:t>
      </w:r>
    </w:p>
    <w:p w14:paraId="6AE3A7C8" w14:textId="1A4CA691" w:rsidR="008D6175" w:rsidRPr="008D6175" w:rsidRDefault="00124148" w:rsidP="008D6175">
      <w:pPr>
        <w:rPr>
          <w:lang w:val="en-US"/>
        </w:rPr>
      </w:pPr>
      <w:r>
        <w:rPr>
          <w:noProof/>
        </w:rPr>
        <w:drawing>
          <wp:inline distT="0" distB="0" distL="0" distR="0" wp14:anchorId="099EC320" wp14:editId="2AB049D0">
            <wp:extent cx="1266825" cy="1514475"/>
            <wp:effectExtent l="0" t="0" r="9525" b="9525"/>
            <wp:docPr id="681274006" name="Picture 1" descr="A close up of a 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74006" name="Picture 1" descr="A close up of a bug&#10;&#10;Description automatically generated"/>
                    <pic:cNvPicPr/>
                  </pic:nvPicPr>
                  <pic:blipFill>
                    <a:blip r:embed="rId6"/>
                    <a:stretch>
                      <a:fillRect/>
                    </a:stretch>
                  </pic:blipFill>
                  <pic:spPr>
                    <a:xfrm>
                      <a:off x="0" y="0"/>
                      <a:ext cx="1266825" cy="1514475"/>
                    </a:xfrm>
                    <a:prstGeom prst="rect">
                      <a:avLst/>
                    </a:prstGeom>
                  </pic:spPr>
                </pic:pic>
              </a:graphicData>
            </a:graphic>
          </wp:inline>
        </w:drawing>
      </w:r>
    </w:p>
    <w:p w14:paraId="457F1B5C" w14:textId="77777777" w:rsidR="008D6175" w:rsidRPr="008D6175" w:rsidRDefault="008D6175" w:rsidP="008D6175">
      <w:pPr>
        <w:rPr>
          <w:lang w:val="en-US"/>
        </w:rPr>
      </w:pPr>
    </w:p>
    <w:p w14:paraId="5548A914" w14:textId="77777777" w:rsidR="008D6175" w:rsidRDefault="008D6175" w:rsidP="008D6175">
      <w:pPr>
        <w:rPr>
          <w:lang w:val="en-US"/>
        </w:rPr>
      </w:pPr>
      <w:r w:rsidRPr="008D6175">
        <w:rPr>
          <w:lang w:val="en-US"/>
        </w:rPr>
        <w:t xml:space="preserve">Whirligig beetle. </w:t>
      </w:r>
    </w:p>
    <w:p w14:paraId="38496DD7" w14:textId="323FD12E" w:rsidR="008D6175" w:rsidRPr="008D6175" w:rsidRDefault="008D6175" w:rsidP="008D6175">
      <w:pPr>
        <w:rPr>
          <w:lang w:val="en-US"/>
        </w:rPr>
      </w:pPr>
      <w:r w:rsidRPr="008D6175">
        <w:rPr>
          <w:lang w:val="en-US"/>
        </w:rPr>
        <w:t>This aquatic beetle collects air in the form of a bubble under covers at the end of its abdomen.</w:t>
      </w:r>
    </w:p>
    <w:p w14:paraId="7407ADA4" w14:textId="294719F5" w:rsidR="008D6175" w:rsidRDefault="00124148" w:rsidP="008D6175">
      <w:pPr>
        <w:rPr>
          <w:lang w:val="en-US"/>
        </w:rPr>
      </w:pPr>
      <w:r>
        <w:rPr>
          <w:noProof/>
        </w:rPr>
        <w:drawing>
          <wp:inline distT="0" distB="0" distL="0" distR="0" wp14:anchorId="27BB8F11" wp14:editId="616C4874">
            <wp:extent cx="2181225" cy="1304925"/>
            <wp:effectExtent l="0" t="0" r="9525" b="9525"/>
            <wp:docPr id="966941900" name="Picture 1" descr="A close-up of a bee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41900" name="Picture 1" descr="A close-up of a beetle&#10;&#10;Description automatically generated"/>
                    <pic:cNvPicPr/>
                  </pic:nvPicPr>
                  <pic:blipFill>
                    <a:blip r:embed="rId7"/>
                    <a:stretch>
                      <a:fillRect/>
                    </a:stretch>
                  </pic:blipFill>
                  <pic:spPr>
                    <a:xfrm>
                      <a:off x="0" y="0"/>
                      <a:ext cx="2181225" cy="1304925"/>
                    </a:xfrm>
                    <a:prstGeom prst="rect">
                      <a:avLst/>
                    </a:prstGeom>
                  </pic:spPr>
                </pic:pic>
              </a:graphicData>
            </a:graphic>
          </wp:inline>
        </w:drawing>
      </w:r>
    </w:p>
    <w:p w14:paraId="779DC8B6" w14:textId="77777777" w:rsidR="00124148" w:rsidRPr="008D6175" w:rsidRDefault="00124148" w:rsidP="008D6175">
      <w:pPr>
        <w:rPr>
          <w:lang w:val="en-US"/>
        </w:rPr>
      </w:pPr>
    </w:p>
    <w:p w14:paraId="24238339" w14:textId="77777777" w:rsidR="00124148" w:rsidRDefault="008D6175" w:rsidP="008D6175">
      <w:pPr>
        <w:rPr>
          <w:lang w:val="en-US"/>
        </w:rPr>
      </w:pPr>
      <w:r w:rsidRPr="008D6175">
        <w:rPr>
          <w:lang w:val="en-US"/>
        </w:rPr>
        <w:t xml:space="preserve">Pond snail. </w:t>
      </w:r>
    </w:p>
    <w:p w14:paraId="659D52EE" w14:textId="480C8A54" w:rsidR="008D6175" w:rsidRPr="008D6175" w:rsidRDefault="008D6175" w:rsidP="008D6175">
      <w:pPr>
        <w:rPr>
          <w:lang w:val="en-US"/>
        </w:rPr>
      </w:pPr>
      <w:r w:rsidRPr="008D6175">
        <w:rPr>
          <w:lang w:val="en-US"/>
        </w:rPr>
        <w:t>This snail often lays eggs on the underside of water lily leaves.</w:t>
      </w:r>
    </w:p>
    <w:p w14:paraId="5F835318" w14:textId="60D33D8E" w:rsidR="008D6175" w:rsidRDefault="003767A8" w:rsidP="008D6175">
      <w:pPr>
        <w:rPr>
          <w:lang w:val="en-US"/>
        </w:rPr>
      </w:pPr>
      <w:r>
        <w:rPr>
          <w:noProof/>
        </w:rPr>
        <w:drawing>
          <wp:inline distT="0" distB="0" distL="0" distR="0" wp14:anchorId="22ED688A" wp14:editId="08D03946">
            <wp:extent cx="1619250" cy="1104900"/>
            <wp:effectExtent l="0" t="0" r="0" b="0"/>
            <wp:docPr id="1881647536" name="Picture 1" descr="A close-up of a sn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47536" name="Picture 1" descr="A close-up of a snail&#10;&#10;Description automatically generated"/>
                    <pic:cNvPicPr/>
                  </pic:nvPicPr>
                  <pic:blipFill>
                    <a:blip r:embed="rId8"/>
                    <a:stretch>
                      <a:fillRect/>
                    </a:stretch>
                  </pic:blipFill>
                  <pic:spPr>
                    <a:xfrm>
                      <a:off x="0" y="0"/>
                      <a:ext cx="1619250" cy="1104900"/>
                    </a:xfrm>
                    <a:prstGeom prst="rect">
                      <a:avLst/>
                    </a:prstGeom>
                  </pic:spPr>
                </pic:pic>
              </a:graphicData>
            </a:graphic>
          </wp:inline>
        </w:drawing>
      </w:r>
    </w:p>
    <w:p w14:paraId="0EDDD783" w14:textId="77777777" w:rsidR="003767A8" w:rsidRPr="008D6175" w:rsidRDefault="003767A8" w:rsidP="008D6175">
      <w:pPr>
        <w:rPr>
          <w:lang w:val="en-US"/>
        </w:rPr>
      </w:pPr>
    </w:p>
    <w:p w14:paraId="61A6E821" w14:textId="77777777" w:rsidR="003767A8" w:rsidRDefault="008D6175" w:rsidP="008D6175">
      <w:pPr>
        <w:rPr>
          <w:lang w:val="en-US"/>
        </w:rPr>
      </w:pPr>
      <w:r w:rsidRPr="008D6175">
        <w:rPr>
          <w:lang w:val="en-US"/>
        </w:rPr>
        <w:t xml:space="preserve">Pond horn snail. </w:t>
      </w:r>
    </w:p>
    <w:p w14:paraId="4C17A95E" w14:textId="13F2B8C4" w:rsidR="008D6175" w:rsidRDefault="008D6175" w:rsidP="008D6175">
      <w:pPr>
        <w:rPr>
          <w:lang w:val="en-US"/>
        </w:rPr>
      </w:pPr>
      <w:r w:rsidRPr="008D6175">
        <w:rPr>
          <w:lang w:val="en-US"/>
        </w:rPr>
        <w:t>Similar to the pond snail, the pond horn snail is a freshwater snail. With its rough tongue, it will try plant food.</w:t>
      </w:r>
    </w:p>
    <w:p w14:paraId="159D3536" w14:textId="62A73432" w:rsidR="003767A8" w:rsidRPr="008D6175" w:rsidRDefault="003767A8" w:rsidP="008D6175">
      <w:pPr>
        <w:rPr>
          <w:lang w:val="en-US"/>
        </w:rPr>
      </w:pPr>
      <w:r>
        <w:rPr>
          <w:noProof/>
        </w:rPr>
        <w:lastRenderedPageBreak/>
        <w:drawing>
          <wp:inline distT="0" distB="0" distL="0" distR="0" wp14:anchorId="438A5315" wp14:editId="2CA21C34">
            <wp:extent cx="1428750" cy="1304925"/>
            <wp:effectExtent l="0" t="0" r="0" b="9525"/>
            <wp:docPr id="1808216093" name="Picture 1" descr="A close up of a sn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16093" name="Picture 1" descr="A close up of a snail&#10;&#10;Description automatically generated"/>
                    <pic:cNvPicPr/>
                  </pic:nvPicPr>
                  <pic:blipFill>
                    <a:blip r:embed="rId9"/>
                    <a:stretch>
                      <a:fillRect/>
                    </a:stretch>
                  </pic:blipFill>
                  <pic:spPr>
                    <a:xfrm>
                      <a:off x="0" y="0"/>
                      <a:ext cx="1428750" cy="1304925"/>
                    </a:xfrm>
                    <a:prstGeom prst="rect">
                      <a:avLst/>
                    </a:prstGeom>
                  </pic:spPr>
                </pic:pic>
              </a:graphicData>
            </a:graphic>
          </wp:inline>
        </w:drawing>
      </w:r>
    </w:p>
    <w:p w14:paraId="42C95955" w14:textId="77777777" w:rsidR="008D6175" w:rsidRPr="008D6175" w:rsidRDefault="008D6175" w:rsidP="008D6175">
      <w:pPr>
        <w:rPr>
          <w:lang w:val="en-US"/>
        </w:rPr>
      </w:pPr>
    </w:p>
    <w:p w14:paraId="7CBF6890" w14:textId="77777777" w:rsidR="001C228F" w:rsidRDefault="008D6175" w:rsidP="008D6175">
      <w:pPr>
        <w:rPr>
          <w:lang w:val="en-US"/>
        </w:rPr>
      </w:pPr>
      <w:r w:rsidRPr="008D6175">
        <w:rPr>
          <w:lang w:val="en-US"/>
        </w:rPr>
        <w:t xml:space="preserve">Water flea. </w:t>
      </w:r>
    </w:p>
    <w:p w14:paraId="05F1B089" w14:textId="1053DFDA" w:rsidR="00707ABB" w:rsidRDefault="008D6175" w:rsidP="008D6175">
      <w:pPr>
        <w:rPr>
          <w:lang w:val="en-US"/>
        </w:rPr>
      </w:pPr>
      <w:r w:rsidRPr="008D6175">
        <w:rPr>
          <w:lang w:val="en-US"/>
        </w:rPr>
        <w:t>The water flea is a miniature crustacean with a transparent shell.</w:t>
      </w:r>
    </w:p>
    <w:p w14:paraId="3245A691" w14:textId="3B24BA13" w:rsidR="001C228F" w:rsidRDefault="001C228F" w:rsidP="008D6175">
      <w:pPr>
        <w:rPr>
          <w:lang w:val="en-US"/>
        </w:rPr>
      </w:pPr>
      <w:r>
        <w:rPr>
          <w:noProof/>
        </w:rPr>
        <w:drawing>
          <wp:inline distT="0" distB="0" distL="0" distR="0" wp14:anchorId="0B0340C6" wp14:editId="16D8A58D">
            <wp:extent cx="1552575" cy="1143000"/>
            <wp:effectExtent l="0" t="0" r="9525" b="0"/>
            <wp:docPr id="754732986" name="Picture 1" descr="A close-up of a 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32986" name="Picture 1" descr="A close-up of a bug&#10;&#10;Description automatically generated"/>
                    <pic:cNvPicPr/>
                  </pic:nvPicPr>
                  <pic:blipFill>
                    <a:blip r:embed="rId10"/>
                    <a:stretch>
                      <a:fillRect/>
                    </a:stretch>
                  </pic:blipFill>
                  <pic:spPr>
                    <a:xfrm>
                      <a:off x="0" y="0"/>
                      <a:ext cx="1552575" cy="1143000"/>
                    </a:xfrm>
                    <a:prstGeom prst="rect">
                      <a:avLst/>
                    </a:prstGeom>
                  </pic:spPr>
                </pic:pic>
              </a:graphicData>
            </a:graphic>
          </wp:inline>
        </w:drawing>
      </w:r>
    </w:p>
    <w:p w14:paraId="6A1F10F4" w14:textId="77777777" w:rsidR="00944864" w:rsidRDefault="00944864" w:rsidP="008D6175">
      <w:pPr>
        <w:rPr>
          <w:lang w:val="en-US"/>
        </w:rPr>
      </w:pPr>
    </w:p>
    <w:p w14:paraId="1BA3B65D" w14:textId="77777777" w:rsidR="00944864" w:rsidRDefault="00944864" w:rsidP="008D6175">
      <w:pPr>
        <w:rPr>
          <w:lang w:val="en-US"/>
        </w:rPr>
      </w:pPr>
      <w:r w:rsidRPr="00944864">
        <w:rPr>
          <w:lang w:val="en-US"/>
        </w:rPr>
        <w:t xml:space="preserve">Stickleback. </w:t>
      </w:r>
    </w:p>
    <w:p w14:paraId="05EDB0BC" w14:textId="60CC60A0" w:rsidR="00944864" w:rsidRDefault="00944864" w:rsidP="008D6175">
      <w:pPr>
        <w:rPr>
          <w:lang w:val="en-US"/>
        </w:rPr>
      </w:pPr>
      <w:r w:rsidRPr="00944864">
        <w:rPr>
          <w:lang w:val="en-US"/>
        </w:rPr>
        <w:t>The stickleback looks truly original. The female stickleback carries two egg pouches on either side of its body.</w:t>
      </w:r>
    </w:p>
    <w:p w14:paraId="4650714F" w14:textId="33BE5D44" w:rsidR="00944864" w:rsidRDefault="00944864" w:rsidP="008D6175">
      <w:pPr>
        <w:rPr>
          <w:lang w:val="en-US"/>
        </w:rPr>
      </w:pPr>
      <w:r>
        <w:rPr>
          <w:noProof/>
        </w:rPr>
        <w:drawing>
          <wp:inline distT="0" distB="0" distL="0" distR="0" wp14:anchorId="290CCB01" wp14:editId="6AD49BE9">
            <wp:extent cx="1047750" cy="1304925"/>
            <wp:effectExtent l="0" t="0" r="0" b="9525"/>
            <wp:docPr id="1297386311" name="Picture 1" descr="A close-up of a 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6311" name="Picture 1" descr="A close-up of a bug&#10;&#10;Description automatically generated"/>
                    <pic:cNvPicPr/>
                  </pic:nvPicPr>
                  <pic:blipFill>
                    <a:blip r:embed="rId11"/>
                    <a:stretch>
                      <a:fillRect/>
                    </a:stretch>
                  </pic:blipFill>
                  <pic:spPr>
                    <a:xfrm>
                      <a:off x="0" y="0"/>
                      <a:ext cx="1047750" cy="1304925"/>
                    </a:xfrm>
                    <a:prstGeom prst="rect">
                      <a:avLst/>
                    </a:prstGeom>
                  </pic:spPr>
                </pic:pic>
              </a:graphicData>
            </a:graphic>
          </wp:inline>
        </w:drawing>
      </w:r>
    </w:p>
    <w:p w14:paraId="6794DC2A" w14:textId="77777777" w:rsidR="00CF677F" w:rsidRDefault="00CF677F" w:rsidP="008D6175">
      <w:pPr>
        <w:rPr>
          <w:lang w:val="en-US"/>
        </w:rPr>
      </w:pPr>
    </w:p>
    <w:p w14:paraId="6F6F6D5C" w14:textId="77777777" w:rsidR="001A68B9" w:rsidRDefault="001A68B9" w:rsidP="008D6175">
      <w:pPr>
        <w:rPr>
          <w:lang w:val="en-US"/>
        </w:rPr>
      </w:pPr>
      <w:r w:rsidRPr="001A68B9">
        <w:rPr>
          <w:lang w:val="en-US"/>
        </w:rPr>
        <w:t xml:space="preserve">Hunters. </w:t>
      </w:r>
    </w:p>
    <w:p w14:paraId="2881CA3A" w14:textId="62F1C069" w:rsidR="00CF677F" w:rsidRDefault="001A68B9" w:rsidP="008D6175">
      <w:pPr>
        <w:rPr>
          <w:lang w:val="en-US"/>
        </w:rPr>
      </w:pPr>
      <w:r w:rsidRPr="001A68B9">
        <w:rPr>
          <w:lang w:val="en-US"/>
        </w:rPr>
        <w:t>The pond provides shelter for two remarkable species of spider: the raft spider and the diving bell spider. The raft spider hunts insects that fall into the water. It dives well and carries a ball of eggs glued under its body. Meanwhile, the diving bell spider constructs a kind of underwater bell from spider silk, trapping a supply of air inside which it breathes. It replenishes the supply by going under the bell with an air bubble that rises to the top and becomes trapped in the bell. The diving bell spider builds an additional tier above the bell for its eggs.</w:t>
      </w:r>
    </w:p>
    <w:p w14:paraId="461AE561" w14:textId="77777777" w:rsidR="00E47B1A" w:rsidRDefault="00E47B1A" w:rsidP="008D6175">
      <w:pPr>
        <w:rPr>
          <w:lang w:val="en-US"/>
        </w:rPr>
      </w:pPr>
    </w:p>
    <w:p w14:paraId="173C85C5" w14:textId="77777777" w:rsidR="00E47B1A" w:rsidRDefault="00E47B1A" w:rsidP="008D6175">
      <w:pPr>
        <w:rPr>
          <w:lang w:val="en-US"/>
        </w:rPr>
      </w:pPr>
      <w:r w:rsidRPr="00E47B1A">
        <w:rPr>
          <w:lang w:val="en-US"/>
        </w:rPr>
        <w:t xml:space="preserve">Predators. </w:t>
      </w:r>
    </w:p>
    <w:p w14:paraId="46706E9A" w14:textId="055489F1" w:rsidR="00E47B1A" w:rsidRPr="008D6175" w:rsidRDefault="00E47B1A" w:rsidP="008D6175">
      <w:pPr>
        <w:rPr>
          <w:lang w:val="en-US"/>
        </w:rPr>
      </w:pPr>
      <w:r w:rsidRPr="00E47B1A">
        <w:rPr>
          <w:lang w:val="en-US"/>
        </w:rPr>
        <w:t>The common feature of the water beetle and the water scorpion is their great voracity and the fact that both catch their prey using their front legs, which close like the blade of a pocket knife.</w:t>
      </w:r>
    </w:p>
    <w:sectPr w:rsidR="00E47B1A" w:rsidRPr="008D61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271A" w14:textId="77777777" w:rsidR="008A68F7" w:rsidRDefault="008A68F7" w:rsidP="00E96D20">
      <w:pPr>
        <w:spacing w:after="0" w:line="240" w:lineRule="auto"/>
      </w:pPr>
      <w:r>
        <w:separator/>
      </w:r>
    </w:p>
  </w:endnote>
  <w:endnote w:type="continuationSeparator" w:id="0">
    <w:p w14:paraId="26541D65" w14:textId="77777777" w:rsidR="008A68F7" w:rsidRDefault="008A68F7" w:rsidP="00E9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080E" w14:textId="77777777" w:rsidR="00E96D20" w:rsidRDefault="00E96D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2007" w14:textId="1373EC43" w:rsidR="00E96D20" w:rsidRDefault="00E96D20">
    <w:pPr>
      <w:pStyle w:val="Stopka"/>
    </w:pPr>
    <w:r>
      <w:rPr>
        <w:noProof/>
      </w:rPr>
      <w:drawing>
        <wp:inline distT="0" distB="0" distL="0" distR="0" wp14:anchorId="613B7BC3" wp14:editId="56DBB8EB">
          <wp:extent cx="5731510" cy="442595"/>
          <wp:effectExtent l="0" t="0" r="2540" b="0"/>
          <wp:docPr id="1138068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6895" name="Obraz 11380689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1FE1D" w14:textId="77777777" w:rsidR="00E96D20" w:rsidRDefault="00E96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A3CF" w14:textId="77777777" w:rsidR="008A68F7" w:rsidRDefault="008A68F7" w:rsidP="00E96D20">
      <w:pPr>
        <w:spacing w:after="0" w:line="240" w:lineRule="auto"/>
      </w:pPr>
      <w:r>
        <w:separator/>
      </w:r>
    </w:p>
  </w:footnote>
  <w:footnote w:type="continuationSeparator" w:id="0">
    <w:p w14:paraId="374BAFA3" w14:textId="77777777" w:rsidR="008A68F7" w:rsidRDefault="008A68F7" w:rsidP="00E96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B5D6" w14:textId="77777777" w:rsidR="00E96D20" w:rsidRDefault="00E96D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76C" w14:textId="544ACF5F" w:rsidR="00E96D20" w:rsidRDefault="00E96D20">
    <w:pPr>
      <w:pStyle w:val="Nagwek"/>
    </w:pPr>
    <w:r>
      <w:rPr>
        <w:noProof/>
      </w:rPr>
      <w:drawing>
        <wp:inline distT="0" distB="0" distL="0" distR="0" wp14:anchorId="55025198" wp14:editId="5F7F4554">
          <wp:extent cx="734629" cy="529200"/>
          <wp:effectExtent l="0" t="0" r="8890" b="4445"/>
          <wp:docPr id="4248193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19332" name="Obraz 424819332"/>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06207" w14:textId="77777777" w:rsidR="00E96D20" w:rsidRDefault="00E96D2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75"/>
    <w:rsid w:val="000D4D75"/>
    <w:rsid w:val="00124148"/>
    <w:rsid w:val="001A68B9"/>
    <w:rsid w:val="001C228F"/>
    <w:rsid w:val="00222EE7"/>
    <w:rsid w:val="003767A8"/>
    <w:rsid w:val="00707ABB"/>
    <w:rsid w:val="008A68F7"/>
    <w:rsid w:val="008D6175"/>
    <w:rsid w:val="00944864"/>
    <w:rsid w:val="00B8008A"/>
    <w:rsid w:val="00CF677F"/>
    <w:rsid w:val="00E47B1A"/>
    <w:rsid w:val="00E96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4F21"/>
  <w15:chartTrackingRefBased/>
  <w15:docId w15:val="{2DD8360A-DEBC-4ADF-BB5A-17DC9C28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D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D20"/>
  </w:style>
  <w:style w:type="paragraph" w:styleId="Stopka">
    <w:name w:val="footer"/>
    <w:basedOn w:val="Normalny"/>
    <w:link w:val="StopkaZnak"/>
    <w:uiPriority w:val="99"/>
    <w:unhideWhenUsed/>
    <w:rsid w:val="00E96D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1449</Characters>
  <Application>Microsoft Office Word</Application>
  <DocSecurity>0</DocSecurity>
  <Lines>12</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11</cp:revision>
  <dcterms:created xsi:type="dcterms:W3CDTF">2024-05-15T10:15:00Z</dcterms:created>
  <dcterms:modified xsi:type="dcterms:W3CDTF">2024-05-21T11:00:00Z</dcterms:modified>
</cp:coreProperties>
</file>