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4A650" w14:textId="71E4C9D7" w:rsidR="00F231A4" w:rsidRDefault="00F231A4"/>
    <w:p w14:paraId="00641191" w14:textId="0EB05363" w:rsidR="00735B4B" w:rsidRDefault="00122984" w:rsidP="00122984">
      <w:pPr>
        <w:pStyle w:val="Tekstpodstawowy"/>
        <w:tabs>
          <w:tab w:val="left" w:pos="990"/>
          <w:tab w:val="left" w:pos="1940"/>
        </w:tabs>
        <w:ind w:left="0"/>
        <w:rPr>
          <w:rFonts w:ascii="Times New Roman"/>
          <w:sz w:val="20"/>
        </w:rPr>
      </w:pPr>
      <w:r>
        <w:rPr>
          <w:rFonts w:ascii="Times New Roman"/>
          <w:sz w:val="20"/>
        </w:rPr>
        <w:tab/>
      </w:r>
      <w:r>
        <w:rPr>
          <w:rFonts w:ascii="Times New Roman"/>
          <w:sz w:val="20"/>
        </w:rPr>
        <w:tab/>
      </w:r>
    </w:p>
    <w:p w14:paraId="00641192" w14:textId="77777777" w:rsidR="00735B4B" w:rsidRDefault="00735B4B">
      <w:pPr>
        <w:pStyle w:val="Tekstpodstawowy"/>
        <w:ind w:left="0"/>
        <w:rPr>
          <w:rFonts w:ascii="Times New Roman"/>
          <w:sz w:val="20"/>
        </w:rPr>
      </w:pPr>
    </w:p>
    <w:p w14:paraId="2A356537" w14:textId="379B1728" w:rsidR="00FF5C0F" w:rsidRPr="008729E2" w:rsidRDefault="00FF5C0F">
      <w:pPr>
        <w:pStyle w:val="Tekstpodstawowy"/>
        <w:spacing w:before="198"/>
        <w:rPr>
          <w:b/>
          <w:bCs/>
          <w:lang w:val="en-US"/>
        </w:rPr>
      </w:pPr>
      <w:r w:rsidRPr="008729E2">
        <w:rPr>
          <w:b/>
          <w:bCs/>
          <w:lang w:val="en-US"/>
        </w:rPr>
        <w:t>SCENARIO</w:t>
      </w:r>
    </w:p>
    <w:p w14:paraId="4C79BF10" w14:textId="21C55407" w:rsidR="00FF5C0F" w:rsidRPr="008729E2" w:rsidRDefault="00FF5C0F">
      <w:pPr>
        <w:pStyle w:val="Tekstpodstawowy"/>
        <w:spacing w:before="198"/>
        <w:rPr>
          <w:b/>
          <w:bCs/>
          <w:lang w:val="en-US"/>
        </w:rPr>
      </w:pPr>
      <w:r w:rsidRPr="008729E2">
        <w:rPr>
          <w:b/>
          <w:bCs/>
          <w:lang w:val="en-US"/>
        </w:rPr>
        <w:t>The Alpine environment</w:t>
      </w:r>
    </w:p>
    <w:p w14:paraId="00641197" w14:textId="199A3897" w:rsidR="00735B4B" w:rsidRPr="00DF3A66" w:rsidRDefault="008729E2">
      <w:pPr>
        <w:pStyle w:val="Tekstpodstawowy"/>
        <w:spacing w:before="198"/>
        <w:rPr>
          <w:lang w:val="en-US"/>
        </w:rPr>
      </w:pPr>
      <w:r w:rsidRPr="00DF3A66">
        <w:rPr>
          <w:lang w:val="en-US"/>
        </w:rPr>
        <w:t>General purpose</w:t>
      </w:r>
    </w:p>
    <w:p w14:paraId="00641198" w14:textId="77777777" w:rsidR="00735B4B" w:rsidRPr="00E66B03" w:rsidRDefault="008729E2">
      <w:pPr>
        <w:pStyle w:val="Akapitzlist"/>
        <w:numPr>
          <w:ilvl w:val="0"/>
          <w:numId w:val="5"/>
        </w:numPr>
        <w:tabs>
          <w:tab w:val="left" w:pos="1785"/>
          <w:tab w:val="left" w:pos="1786"/>
        </w:tabs>
        <w:spacing w:before="200" w:line="279" w:lineRule="exact"/>
        <w:ind w:left="1785" w:hanging="361"/>
        <w:rPr>
          <w:lang w:val="en-US"/>
        </w:rPr>
      </w:pPr>
      <w:r w:rsidRPr="00E66B03">
        <w:rPr>
          <w:lang w:val="en-US"/>
        </w:rPr>
        <w:t>getting to know the landscape of the Alps.</w:t>
      </w:r>
    </w:p>
    <w:p w14:paraId="6E455F31" w14:textId="4DD5732B" w:rsidR="009F4A42" w:rsidRDefault="008729E2">
      <w:pPr>
        <w:pStyle w:val="Akapitzlist"/>
        <w:numPr>
          <w:ilvl w:val="0"/>
          <w:numId w:val="5"/>
        </w:numPr>
        <w:tabs>
          <w:tab w:val="left" w:pos="1785"/>
          <w:tab w:val="left" w:pos="1786"/>
        </w:tabs>
        <w:spacing w:before="0" w:line="412" w:lineRule="auto"/>
        <w:ind w:right="6070" w:firstLine="360"/>
        <w:rPr>
          <w:lang w:val="en-US"/>
        </w:rPr>
      </w:pPr>
      <w:r w:rsidRPr="00E66B03">
        <w:rPr>
          <w:lang w:val="en-US"/>
        </w:rPr>
        <w:t>getting to know the climatic and plant</w:t>
      </w:r>
      <w:r w:rsidR="009F4A42">
        <w:rPr>
          <w:lang w:val="en-US"/>
        </w:rPr>
        <w:t xml:space="preserve"> l</w:t>
      </w:r>
      <w:r w:rsidRPr="00E66B03">
        <w:rPr>
          <w:lang w:val="en-US"/>
        </w:rPr>
        <w:t xml:space="preserve">evels of the Alps. </w:t>
      </w:r>
    </w:p>
    <w:p w14:paraId="00641199" w14:textId="4D8479E7" w:rsidR="00735B4B" w:rsidRPr="009F4A42" w:rsidRDefault="008729E2" w:rsidP="009F4A42">
      <w:pPr>
        <w:pStyle w:val="Akapitzlist"/>
        <w:tabs>
          <w:tab w:val="left" w:pos="1785"/>
          <w:tab w:val="left" w:pos="1786"/>
        </w:tabs>
        <w:spacing w:before="0" w:line="412" w:lineRule="auto"/>
        <w:ind w:left="1425" w:right="6070" w:firstLine="0"/>
        <w:rPr>
          <w:lang w:val="en-US"/>
        </w:rPr>
      </w:pPr>
      <w:r w:rsidRPr="009F4A42">
        <w:rPr>
          <w:lang w:val="en-US"/>
        </w:rPr>
        <w:t>Operational goals</w:t>
      </w:r>
    </w:p>
    <w:p w14:paraId="0064119A" w14:textId="77777777" w:rsidR="00735B4B" w:rsidRPr="00E66B03" w:rsidRDefault="008729E2">
      <w:pPr>
        <w:pStyle w:val="Akapitzlist"/>
        <w:numPr>
          <w:ilvl w:val="0"/>
          <w:numId w:val="5"/>
        </w:numPr>
        <w:tabs>
          <w:tab w:val="left" w:pos="1785"/>
          <w:tab w:val="left" w:pos="1786"/>
        </w:tabs>
        <w:spacing w:before="13" w:line="279" w:lineRule="exact"/>
        <w:ind w:left="1785" w:hanging="361"/>
        <w:rPr>
          <w:lang w:val="en-US"/>
        </w:rPr>
      </w:pPr>
      <w:r w:rsidRPr="00E66B03">
        <w:rPr>
          <w:lang w:val="en-US"/>
        </w:rPr>
        <w:t>indicates the location of the Alps and the Alpine countries on the map,</w:t>
      </w:r>
    </w:p>
    <w:p w14:paraId="0064119B" w14:textId="77777777" w:rsidR="00735B4B" w:rsidRPr="00E66B03" w:rsidRDefault="008729E2">
      <w:pPr>
        <w:pStyle w:val="Akapitzlist"/>
        <w:numPr>
          <w:ilvl w:val="0"/>
          <w:numId w:val="5"/>
        </w:numPr>
        <w:tabs>
          <w:tab w:val="left" w:pos="1785"/>
          <w:tab w:val="left" w:pos="1786"/>
        </w:tabs>
        <w:spacing w:before="0" w:line="278" w:lineRule="exact"/>
        <w:ind w:left="1785" w:hanging="361"/>
        <w:rPr>
          <w:lang w:val="en-US"/>
        </w:rPr>
      </w:pPr>
      <w:r w:rsidRPr="00E66B03">
        <w:rPr>
          <w:lang w:val="en-US"/>
        </w:rPr>
        <w:t>understands the relationship between climate and vegetation type,</w:t>
      </w:r>
    </w:p>
    <w:p w14:paraId="0064119C" w14:textId="77777777" w:rsidR="00735B4B" w:rsidRPr="00E66B03" w:rsidRDefault="008729E2">
      <w:pPr>
        <w:pStyle w:val="Akapitzlist"/>
        <w:numPr>
          <w:ilvl w:val="0"/>
          <w:numId w:val="5"/>
        </w:numPr>
        <w:tabs>
          <w:tab w:val="left" w:pos="1785"/>
          <w:tab w:val="left" w:pos="1786"/>
        </w:tabs>
        <w:spacing w:before="0" w:line="279" w:lineRule="exact"/>
        <w:ind w:left="1785" w:hanging="361"/>
        <w:rPr>
          <w:lang w:val="en-US"/>
        </w:rPr>
      </w:pPr>
      <w:r w:rsidRPr="00E66B03">
        <w:rPr>
          <w:lang w:val="en-US"/>
        </w:rPr>
        <w:t>lists the features of plants' adaptation to water,</w:t>
      </w:r>
    </w:p>
    <w:p w14:paraId="0064119E" w14:textId="6BB608E8" w:rsidR="00735B4B" w:rsidRPr="00122984" w:rsidRDefault="008729E2" w:rsidP="00122984">
      <w:pPr>
        <w:pStyle w:val="Akapitzlist"/>
        <w:numPr>
          <w:ilvl w:val="0"/>
          <w:numId w:val="5"/>
        </w:numPr>
        <w:tabs>
          <w:tab w:val="left" w:pos="1785"/>
          <w:tab w:val="left" w:pos="1786"/>
        </w:tabs>
        <w:spacing w:before="3"/>
        <w:ind w:left="1785" w:hanging="361"/>
        <w:rPr>
          <w:lang w:val="en-US"/>
        </w:rPr>
      </w:pPr>
      <w:r w:rsidRPr="00E66B03">
        <w:rPr>
          <w:lang w:val="en-US"/>
        </w:rPr>
        <w:t>understands the need for physical activity,</w:t>
      </w:r>
    </w:p>
    <w:p w14:paraId="0064119F" w14:textId="77777777" w:rsidR="00735B4B" w:rsidRPr="00E66B03" w:rsidRDefault="00735B4B">
      <w:pPr>
        <w:pStyle w:val="Tekstpodstawowy"/>
        <w:spacing w:before="3"/>
        <w:ind w:left="0"/>
        <w:rPr>
          <w:sz w:val="30"/>
          <w:lang w:val="en-US"/>
        </w:rPr>
      </w:pPr>
    </w:p>
    <w:p w14:paraId="006411A0" w14:textId="77777777" w:rsidR="00735B4B" w:rsidRPr="00E66B03" w:rsidRDefault="008729E2">
      <w:pPr>
        <w:pStyle w:val="Tekstpodstawowy"/>
        <w:rPr>
          <w:lang w:val="en-US"/>
        </w:rPr>
      </w:pPr>
      <w:r w:rsidRPr="00E66B03">
        <w:rPr>
          <w:lang w:val="en-US"/>
        </w:rPr>
        <w:t>Description of the lesson.</w:t>
      </w:r>
    </w:p>
    <w:p w14:paraId="006411A1" w14:textId="77777777" w:rsidR="00735B4B" w:rsidRPr="00E66B03" w:rsidRDefault="008729E2">
      <w:pPr>
        <w:pStyle w:val="Tekstpodstawowy"/>
        <w:spacing w:before="197"/>
        <w:ind w:right="1355" w:firstLine="497"/>
        <w:rPr>
          <w:lang w:val="en-US"/>
        </w:rPr>
      </w:pPr>
      <w:r w:rsidRPr="00E66B03">
        <w:rPr>
          <w:lang w:val="en-US"/>
        </w:rPr>
        <w:t>Physical activity is an integral part of every day. This does not change the fact that most people move too little and too rarely.</w:t>
      </w:r>
    </w:p>
    <w:p w14:paraId="006411A2" w14:textId="77777777" w:rsidR="00735B4B" w:rsidRPr="00E66B03" w:rsidRDefault="008729E2">
      <w:pPr>
        <w:pStyle w:val="Tekstpodstawowy"/>
        <w:spacing w:before="202"/>
        <w:ind w:left="1513"/>
        <w:rPr>
          <w:lang w:val="en-US"/>
        </w:rPr>
      </w:pPr>
      <w:r w:rsidRPr="00E66B03">
        <w:rPr>
          <w:lang w:val="en-US"/>
        </w:rPr>
        <w:t>But is movement equal to movement?</w:t>
      </w:r>
    </w:p>
    <w:p w14:paraId="006411A3" w14:textId="77777777" w:rsidR="00735B4B" w:rsidRPr="00E66B03" w:rsidRDefault="008729E2">
      <w:pPr>
        <w:pStyle w:val="Tekstpodstawowy"/>
        <w:spacing w:before="202"/>
        <w:ind w:right="2197"/>
        <w:rPr>
          <w:lang w:val="en-US"/>
        </w:rPr>
      </w:pPr>
      <w:r w:rsidRPr="00E66B03">
        <w:rPr>
          <w:lang w:val="en-US"/>
        </w:rPr>
        <w:t>Specialists from various fields emphasize the great importance of regular physical activity in shaping health and keeping the body in the best possible shape for many years.</w:t>
      </w:r>
    </w:p>
    <w:p w14:paraId="006411A4" w14:textId="77777777" w:rsidR="00735B4B" w:rsidRPr="00E66B03" w:rsidRDefault="008729E2">
      <w:pPr>
        <w:pStyle w:val="Tekstpodstawowy"/>
        <w:spacing w:before="197"/>
        <w:ind w:right="1319"/>
        <w:rPr>
          <w:lang w:val="en-US"/>
        </w:rPr>
      </w:pPr>
      <w:r w:rsidRPr="00E66B03">
        <w:rPr>
          <w:lang w:val="en-US"/>
        </w:rPr>
        <w:t>According to the World Health Organization (WHO), physical activity is defined as body movement caused by skeletal muscles, which requires energy. Therefore, with reference to this characteristic, physical activity should include not only organized sports activities, but also typical everyday professional activity and housework.</w:t>
      </w:r>
    </w:p>
    <w:p w14:paraId="006411A5" w14:textId="77777777" w:rsidR="00735B4B" w:rsidRPr="00E66B03" w:rsidRDefault="008729E2">
      <w:pPr>
        <w:pStyle w:val="Tekstpodstawowy"/>
        <w:spacing w:before="203"/>
        <w:ind w:left="1463"/>
        <w:rPr>
          <w:lang w:val="en-US"/>
        </w:rPr>
      </w:pPr>
      <w:r w:rsidRPr="00E66B03">
        <w:rPr>
          <w:lang w:val="en-US"/>
        </w:rPr>
        <w:t>Why should the term "physical activity" not be confused with "exercise"?</w:t>
      </w:r>
    </w:p>
    <w:p w14:paraId="006411A6" w14:textId="77777777" w:rsidR="00735B4B" w:rsidRPr="00E66B03" w:rsidRDefault="008729E2">
      <w:pPr>
        <w:pStyle w:val="Tekstpodstawowy"/>
        <w:spacing w:before="197"/>
        <w:ind w:right="1651" w:firstLine="397"/>
        <w:rPr>
          <w:lang w:val="en-US"/>
        </w:rPr>
      </w:pPr>
      <w:r w:rsidRPr="00E66B03">
        <w:rPr>
          <w:lang w:val="en-US"/>
        </w:rPr>
        <w:t>Exercise is a type of physical activity that is planned, specific, repetitive and aimed at improving physical fitness.</w:t>
      </w:r>
    </w:p>
    <w:p w14:paraId="006411A7" w14:textId="77777777" w:rsidR="00735B4B" w:rsidRPr="00E66B03" w:rsidRDefault="008729E2">
      <w:pPr>
        <w:pStyle w:val="Tekstpodstawowy"/>
        <w:spacing w:before="202"/>
        <w:ind w:right="1531"/>
        <w:jc w:val="both"/>
        <w:rPr>
          <w:lang w:val="en-US"/>
        </w:rPr>
      </w:pPr>
      <w:r w:rsidRPr="00E66B03">
        <w:rPr>
          <w:lang w:val="en-US"/>
        </w:rPr>
        <w:t>Physical activity in everyday life can be divided into professional, sports, home or other activities. Energy expenditure can be determined by the number of calories (kcal) needed to provide energy for a specific activity. Therefore, you should remember that apart from typical sports exercises, all other physical activities also bring health benefits.</w:t>
      </w:r>
    </w:p>
    <w:p w14:paraId="006411A8" w14:textId="77777777" w:rsidR="00735B4B" w:rsidRPr="00E66B03" w:rsidRDefault="008729E2">
      <w:pPr>
        <w:pStyle w:val="Tekstpodstawowy"/>
        <w:spacing w:before="198"/>
        <w:ind w:right="1721" w:firstLine="348"/>
        <w:jc w:val="both"/>
        <w:rPr>
          <w:lang w:val="en-US"/>
        </w:rPr>
      </w:pPr>
      <w:r w:rsidRPr="00E66B03">
        <w:rPr>
          <w:lang w:val="en-US"/>
        </w:rPr>
        <w:t xml:space="preserve">One of such activities may be, for example, a trip to the mountains, of course depending on your own abilities and health condition. A trip to the mountains, even a short one, requires preparation. We need to get acquainted with the weather, plan the route, and prepare everything </w:t>
      </w:r>
      <w:r w:rsidRPr="00E66B03">
        <w:rPr>
          <w:lang w:val="en-US"/>
        </w:rPr>
        <w:lastRenderedPageBreak/>
        <w:t>necessary on the trail.</w:t>
      </w:r>
    </w:p>
    <w:p w14:paraId="006411A9" w14:textId="5A4A19A4" w:rsidR="00735B4B" w:rsidRPr="00E66B03" w:rsidRDefault="008729E2">
      <w:pPr>
        <w:pStyle w:val="Tekstpodstawowy"/>
        <w:spacing w:before="202"/>
        <w:ind w:left="1463"/>
        <w:rPr>
          <w:lang w:val="en-US"/>
        </w:rPr>
      </w:pPr>
      <w:r w:rsidRPr="00E66B03">
        <w:rPr>
          <w:lang w:val="en-US"/>
        </w:rPr>
        <w:t>I invite you to a small trip to the Alps.</w:t>
      </w:r>
    </w:p>
    <w:p w14:paraId="7B52FE79" w14:textId="77777777" w:rsidR="00735B4B" w:rsidRDefault="00735B4B">
      <w:pPr>
        <w:rPr>
          <w:lang w:val="en-US"/>
        </w:rPr>
      </w:pPr>
    </w:p>
    <w:p w14:paraId="31D2AAFC" w14:textId="469759F0" w:rsidR="00122984" w:rsidRPr="00122984" w:rsidRDefault="00122984" w:rsidP="00122984">
      <w:pPr>
        <w:rPr>
          <w:lang w:val="en-US"/>
        </w:rPr>
      </w:pPr>
    </w:p>
    <w:p w14:paraId="7ACD551C" w14:textId="69F8F00E" w:rsidR="00122984" w:rsidRPr="00122984" w:rsidRDefault="00122984" w:rsidP="00122984">
      <w:pPr>
        <w:tabs>
          <w:tab w:val="left" w:pos="1990"/>
        </w:tabs>
        <w:rPr>
          <w:lang w:val="en-US"/>
        </w:rPr>
      </w:pPr>
      <w:r>
        <w:rPr>
          <w:lang w:val="en-US"/>
        </w:rPr>
        <w:tab/>
      </w:r>
    </w:p>
    <w:p w14:paraId="006411AA" w14:textId="32470789" w:rsidR="00122984" w:rsidRPr="00122984" w:rsidRDefault="00122984" w:rsidP="00122984">
      <w:pPr>
        <w:tabs>
          <w:tab w:val="left" w:pos="1990"/>
        </w:tabs>
        <w:rPr>
          <w:lang w:val="en-US"/>
        </w:rPr>
        <w:sectPr w:rsidR="00122984" w:rsidRPr="00122984" w:rsidSect="008A6BF0">
          <w:headerReference w:type="default" r:id="rId7"/>
          <w:footerReference w:type="default" r:id="rId8"/>
          <w:type w:val="continuous"/>
          <w:pgSz w:w="12240" w:h="15840"/>
          <w:pgMar w:top="120" w:right="120" w:bottom="280" w:left="360" w:header="708" w:footer="708" w:gutter="0"/>
          <w:cols w:space="708"/>
        </w:sectPr>
      </w:pPr>
      <w:r>
        <w:rPr>
          <w:lang w:val="en-US"/>
        </w:rPr>
        <w:tab/>
      </w:r>
    </w:p>
    <w:p w14:paraId="006411AB" w14:textId="77777777" w:rsidR="00735B4B" w:rsidRPr="00E66B03" w:rsidRDefault="00735B4B">
      <w:pPr>
        <w:pStyle w:val="Tekstpodstawowy"/>
        <w:spacing w:before="5"/>
        <w:ind w:left="0"/>
        <w:rPr>
          <w:sz w:val="27"/>
          <w:lang w:val="en-US"/>
        </w:rPr>
      </w:pPr>
    </w:p>
    <w:p w14:paraId="006411AC" w14:textId="77777777" w:rsidR="00735B4B" w:rsidRDefault="008729E2">
      <w:pPr>
        <w:pStyle w:val="Akapitzlist"/>
        <w:numPr>
          <w:ilvl w:val="0"/>
          <w:numId w:val="4"/>
        </w:numPr>
        <w:tabs>
          <w:tab w:val="left" w:pos="1178"/>
        </w:tabs>
        <w:spacing w:before="101"/>
      </w:pPr>
      <w:proofErr w:type="spellStart"/>
      <w:r>
        <w:t>Introduction</w:t>
      </w:r>
      <w:proofErr w:type="spellEnd"/>
      <w:r>
        <w:t>.</w:t>
      </w:r>
    </w:p>
    <w:p w14:paraId="006411AD" w14:textId="77777777" w:rsidR="00735B4B" w:rsidRPr="00E66B03" w:rsidRDefault="008729E2">
      <w:pPr>
        <w:pStyle w:val="Akapitzlist"/>
        <w:numPr>
          <w:ilvl w:val="1"/>
          <w:numId w:val="4"/>
        </w:numPr>
        <w:tabs>
          <w:tab w:val="left" w:pos="1581"/>
        </w:tabs>
        <w:rPr>
          <w:lang w:val="en-US"/>
        </w:rPr>
      </w:pPr>
      <w:r w:rsidRPr="00E66B03">
        <w:rPr>
          <w:lang w:val="en-US"/>
        </w:rPr>
        <w:t>Familiarization with the location of the Alps - based on landscape maps,</w:t>
      </w:r>
    </w:p>
    <w:p w14:paraId="006411AE" w14:textId="77777777" w:rsidR="00735B4B" w:rsidRPr="00E66B03" w:rsidRDefault="008729E2">
      <w:pPr>
        <w:pStyle w:val="Tekstpodstawowy"/>
        <w:spacing w:before="197"/>
        <w:ind w:left="3552"/>
        <w:rPr>
          <w:lang w:val="en-US"/>
        </w:rPr>
      </w:pPr>
      <w:r w:rsidRPr="00E66B03">
        <w:rPr>
          <w:lang w:val="en-US"/>
        </w:rPr>
        <w:t>tourist, we determine the location of the mountains,</w:t>
      </w:r>
    </w:p>
    <w:p w14:paraId="006411AF" w14:textId="77777777" w:rsidR="00735B4B" w:rsidRPr="00E66B03" w:rsidRDefault="008729E2">
      <w:pPr>
        <w:pStyle w:val="Akapitzlist"/>
        <w:numPr>
          <w:ilvl w:val="1"/>
          <w:numId w:val="4"/>
        </w:numPr>
        <w:tabs>
          <w:tab w:val="left" w:pos="1581"/>
        </w:tabs>
        <w:spacing w:line="420" w:lineRule="auto"/>
        <w:ind w:left="1562" w:right="4285" w:hanging="199"/>
        <w:rPr>
          <w:lang w:val="en-US"/>
        </w:rPr>
      </w:pPr>
      <w:r w:rsidRPr="00E66B03">
        <w:rPr>
          <w:lang w:val="en-US"/>
        </w:rPr>
        <w:t>Mark on the outline map of Europe the countries where the Alps are located:</w:t>
      </w:r>
    </w:p>
    <w:p w14:paraId="006411B0" w14:textId="77777777" w:rsidR="00735B4B" w:rsidRPr="00E66B03" w:rsidRDefault="008729E2">
      <w:pPr>
        <w:pStyle w:val="Tekstpodstawowy"/>
        <w:spacing w:line="420" w:lineRule="auto"/>
        <w:ind w:left="2209" w:right="4234" w:hanging="50"/>
        <w:rPr>
          <w:lang w:val="en-US"/>
        </w:rPr>
      </w:pPr>
      <w:r w:rsidRPr="00E66B03">
        <w:rPr>
          <w:lang w:val="en-US"/>
        </w:rPr>
        <w:t>-Austria, France, Liechtenstein, Monaco, Germany, Slovenia, Switzerland, Hungary, Italy,</w:t>
      </w:r>
    </w:p>
    <w:p w14:paraId="006411B1" w14:textId="77777777" w:rsidR="00735B4B" w:rsidRPr="00E66B03" w:rsidRDefault="008729E2">
      <w:pPr>
        <w:pStyle w:val="Akapitzlist"/>
        <w:numPr>
          <w:ilvl w:val="1"/>
          <w:numId w:val="4"/>
        </w:numPr>
        <w:tabs>
          <w:tab w:val="left" w:pos="1582"/>
        </w:tabs>
        <w:spacing w:before="0" w:line="265" w:lineRule="exact"/>
        <w:ind w:left="1582" w:hanging="169"/>
        <w:rPr>
          <w:lang w:val="en-US"/>
        </w:rPr>
      </w:pPr>
      <w:r w:rsidRPr="00E66B03">
        <w:rPr>
          <w:lang w:val="en-US"/>
        </w:rPr>
        <w:t>Alpine landscape – fragment of the film</w:t>
      </w:r>
    </w:p>
    <w:p w14:paraId="006411B2" w14:textId="77777777" w:rsidR="00735B4B" w:rsidRDefault="008729E2">
      <w:pPr>
        <w:pStyle w:val="Akapitzlist"/>
        <w:numPr>
          <w:ilvl w:val="2"/>
          <w:numId w:val="4"/>
        </w:numPr>
        <w:tabs>
          <w:tab w:val="left" w:pos="1979"/>
        </w:tabs>
        <w:spacing w:before="198"/>
        <w:ind w:left="1978"/>
      </w:pPr>
      <w:proofErr w:type="spellStart"/>
      <w:r>
        <w:t>world</w:t>
      </w:r>
      <w:proofErr w:type="spellEnd"/>
      <w:r>
        <w:t xml:space="preserve"> of </w:t>
      </w:r>
      <w:proofErr w:type="spellStart"/>
      <w:r>
        <w:t>plants</w:t>
      </w:r>
      <w:proofErr w:type="spellEnd"/>
      <w:r>
        <w:t xml:space="preserve"> and animals</w:t>
      </w:r>
    </w:p>
    <w:p w14:paraId="03C6E051" w14:textId="77777777" w:rsidR="00ED44C5" w:rsidRPr="00ED44C5" w:rsidRDefault="008729E2">
      <w:pPr>
        <w:pStyle w:val="Akapitzlist"/>
        <w:numPr>
          <w:ilvl w:val="2"/>
          <w:numId w:val="4"/>
        </w:numPr>
        <w:tabs>
          <w:tab w:val="left" w:pos="1979"/>
        </w:tabs>
        <w:spacing w:line="415" w:lineRule="auto"/>
        <w:ind w:right="4208" w:firstLine="795"/>
      </w:pPr>
      <w:r w:rsidRPr="00E66B03">
        <w:rPr>
          <w:lang w:val="en-US"/>
        </w:rPr>
        <w:t>plant systematics - consolidation of knowledge, analysis of the diagram</w:t>
      </w:r>
    </w:p>
    <w:p w14:paraId="006411B3" w14:textId="0618E2F1" w:rsidR="00735B4B" w:rsidRDefault="008729E2" w:rsidP="00ED44C5">
      <w:pPr>
        <w:tabs>
          <w:tab w:val="left" w:pos="1979"/>
        </w:tabs>
        <w:spacing w:line="415" w:lineRule="auto"/>
        <w:ind w:left="1065" w:right="4208"/>
      </w:pPr>
      <w:r w:rsidRPr="00ED44C5">
        <w:rPr>
          <w:lang w:val="en-US"/>
        </w:rPr>
        <w:t xml:space="preserve"> II. </w:t>
      </w:r>
      <w:r>
        <w:t>Development.</w:t>
      </w:r>
    </w:p>
    <w:p w14:paraId="006411B4" w14:textId="77777777" w:rsidR="00735B4B" w:rsidRDefault="008729E2">
      <w:pPr>
        <w:pStyle w:val="Akapitzlist"/>
        <w:numPr>
          <w:ilvl w:val="0"/>
          <w:numId w:val="3"/>
        </w:numPr>
        <w:tabs>
          <w:tab w:val="left" w:pos="1682"/>
        </w:tabs>
        <w:spacing w:before="7"/>
      </w:pPr>
      <w:r>
        <w:t>How are mountains formed?</w:t>
      </w:r>
    </w:p>
    <w:p w14:paraId="006411B5" w14:textId="77777777" w:rsidR="00735B4B" w:rsidRPr="00E66B03" w:rsidRDefault="008729E2">
      <w:pPr>
        <w:pStyle w:val="Tekstpodstawowy"/>
        <w:spacing w:before="201" w:line="415" w:lineRule="auto"/>
        <w:ind w:left="1513" w:right="6714" w:firstLine="397"/>
        <w:rPr>
          <w:lang w:val="en-US"/>
        </w:rPr>
      </w:pPr>
      <w:r w:rsidRPr="00E66B03">
        <w:rPr>
          <w:lang w:val="en-US"/>
        </w:rPr>
        <w:t>-analysis of schematic drawings 2. Climatic and plant levels in the Alps</w:t>
      </w:r>
    </w:p>
    <w:p w14:paraId="006411B6" w14:textId="77777777" w:rsidR="00735B4B" w:rsidRPr="00E66B03" w:rsidRDefault="008729E2">
      <w:pPr>
        <w:pStyle w:val="Akapitzlist"/>
        <w:numPr>
          <w:ilvl w:val="1"/>
          <w:numId w:val="3"/>
        </w:numPr>
        <w:tabs>
          <w:tab w:val="left" w:pos="2178"/>
        </w:tabs>
        <w:spacing w:before="7"/>
        <w:ind w:left="2177"/>
        <w:rPr>
          <w:lang w:val="en-US"/>
        </w:rPr>
      </w:pPr>
      <w:r w:rsidRPr="00E66B03">
        <w:rPr>
          <w:lang w:val="en-US"/>
        </w:rPr>
        <w:t>upper montane trees: pine, spruce, fir,</w:t>
      </w:r>
    </w:p>
    <w:p w14:paraId="006411B7" w14:textId="77777777" w:rsidR="00735B4B" w:rsidRDefault="008729E2">
      <w:pPr>
        <w:pStyle w:val="Akapitzlist"/>
        <w:numPr>
          <w:ilvl w:val="1"/>
          <w:numId w:val="3"/>
        </w:numPr>
        <w:tabs>
          <w:tab w:val="left" w:pos="2178"/>
        </w:tabs>
        <w:spacing w:before="197"/>
        <w:ind w:left="2177"/>
      </w:pPr>
      <w:r>
        <w:t>Animals:</w:t>
      </w:r>
    </w:p>
    <w:p w14:paraId="006411B8" w14:textId="77777777" w:rsidR="00735B4B" w:rsidRPr="00E66B03" w:rsidRDefault="008729E2">
      <w:pPr>
        <w:pStyle w:val="Tekstpodstawowy"/>
        <w:spacing w:before="202" w:line="417" w:lineRule="auto"/>
        <w:ind w:left="3303" w:right="3946" w:hanging="498"/>
        <w:rPr>
          <w:lang w:val="en-US"/>
        </w:rPr>
      </w:pPr>
      <w:r w:rsidRPr="00E66B03">
        <w:rPr>
          <w:lang w:val="en-US"/>
        </w:rPr>
        <w:t xml:space="preserve">mammals - northern chamois, alpine ibex, white-tailed hare, brown bear, alpine marmot, </w:t>
      </w:r>
      <w:proofErr w:type="spellStart"/>
      <w:r w:rsidRPr="00E66B03">
        <w:rPr>
          <w:lang w:val="en-US"/>
        </w:rPr>
        <w:t>snowpole</w:t>
      </w:r>
      <w:proofErr w:type="spellEnd"/>
      <w:r w:rsidRPr="00E66B03">
        <w:rPr>
          <w:lang w:val="en-US"/>
        </w:rPr>
        <w:t>,</w:t>
      </w:r>
    </w:p>
    <w:p w14:paraId="006411B9" w14:textId="77777777" w:rsidR="00735B4B" w:rsidRPr="00E66B03" w:rsidRDefault="008729E2">
      <w:pPr>
        <w:pStyle w:val="Tekstpodstawowy"/>
        <w:spacing w:before="5" w:line="415" w:lineRule="auto"/>
        <w:ind w:left="3452" w:right="3890" w:hanging="647"/>
        <w:rPr>
          <w:lang w:val="en-US"/>
        </w:rPr>
      </w:pPr>
      <w:r w:rsidRPr="00E66B03">
        <w:rPr>
          <w:lang w:val="en-US"/>
        </w:rPr>
        <w:t>birds - wallcreeper, golden eagle, ptarmigan, mountain ptarmigan, common crow, seer,</w:t>
      </w:r>
    </w:p>
    <w:p w14:paraId="006411BA" w14:textId="77777777" w:rsidR="00735B4B" w:rsidRPr="00E66B03" w:rsidRDefault="008729E2">
      <w:pPr>
        <w:pStyle w:val="Tekstpodstawowy"/>
        <w:spacing w:before="6"/>
        <w:ind w:left="2806"/>
        <w:rPr>
          <w:lang w:val="en-US"/>
        </w:rPr>
      </w:pPr>
      <w:r w:rsidRPr="00E66B03">
        <w:rPr>
          <w:lang w:val="en-US"/>
        </w:rPr>
        <w:t>amphibians – black salamander, spotted salamander,</w:t>
      </w:r>
    </w:p>
    <w:p w14:paraId="006411BB" w14:textId="77777777" w:rsidR="00735B4B" w:rsidRPr="00E66B03" w:rsidRDefault="008729E2">
      <w:pPr>
        <w:pStyle w:val="Akapitzlist"/>
        <w:numPr>
          <w:ilvl w:val="1"/>
          <w:numId w:val="3"/>
        </w:numPr>
        <w:tabs>
          <w:tab w:val="left" w:pos="2178"/>
        </w:tabs>
        <w:spacing w:line="415" w:lineRule="auto"/>
        <w:ind w:right="4089" w:hanging="548"/>
        <w:rPr>
          <w:lang w:val="en-US"/>
        </w:rPr>
      </w:pPr>
      <w:r w:rsidRPr="00E66B03">
        <w:rPr>
          <w:lang w:val="en-US"/>
        </w:rPr>
        <w:t>find the above-mentioned animals on the Internet, print their photos,</w:t>
      </w:r>
    </w:p>
    <w:p w14:paraId="006411BC" w14:textId="77777777" w:rsidR="00735B4B" w:rsidRPr="00E66B03" w:rsidRDefault="008729E2">
      <w:pPr>
        <w:pStyle w:val="Akapitzlist"/>
        <w:numPr>
          <w:ilvl w:val="0"/>
          <w:numId w:val="2"/>
        </w:numPr>
        <w:tabs>
          <w:tab w:val="left" w:pos="1732"/>
        </w:tabs>
        <w:spacing w:before="7"/>
        <w:ind w:hanging="170"/>
        <w:rPr>
          <w:lang w:val="en-US"/>
        </w:rPr>
      </w:pPr>
      <w:r w:rsidRPr="00E66B03">
        <w:rPr>
          <w:lang w:val="en-US"/>
        </w:rPr>
        <w:t>What should you take with you to the mountains? - individual work,</w:t>
      </w:r>
    </w:p>
    <w:p w14:paraId="006411BD" w14:textId="77777777" w:rsidR="00735B4B" w:rsidRDefault="008729E2">
      <w:pPr>
        <w:pStyle w:val="Akapitzlist"/>
        <w:numPr>
          <w:ilvl w:val="1"/>
          <w:numId w:val="2"/>
        </w:numPr>
        <w:tabs>
          <w:tab w:val="left" w:pos="2377"/>
        </w:tabs>
        <w:spacing w:line="415" w:lineRule="auto"/>
        <w:ind w:right="3804" w:hanging="150"/>
      </w:pPr>
      <w:r w:rsidRPr="00E66B03">
        <w:rPr>
          <w:lang w:val="en-US"/>
        </w:rPr>
        <w:t xml:space="preserve">the illustration shows a backpack into which we put the </w:t>
      </w:r>
      <w:r w:rsidRPr="00E66B03">
        <w:rPr>
          <w:lang w:val="en-US"/>
        </w:rPr>
        <w:lastRenderedPageBreak/>
        <w:t xml:space="preserve">necessary items, i.e.... </w:t>
      </w:r>
      <w:r>
        <w:t xml:space="preserve">- </w:t>
      </w:r>
      <w:proofErr w:type="spellStart"/>
      <w:r>
        <w:t>children</w:t>
      </w:r>
      <w:proofErr w:type="spellEnd"/>
      <w:r>
        <w:t xml:space="preserve"> </w:t>
      </w:r>
      <w:proofErr w:type="spellStart"/>
      <w:r>
        <w:t>write</w:t>
      </w:r>
      <w:proofErr w:type="spellEnd"/>
      <w:r>
        <w:t xml:space="preserve"> </w:t>
      </w:r>
      <w:proofErr w:type="spellStart"/>
      <w:r>
        <w:t>names</w:t>
      </w:r>
      <w:proofErr w:type="spellEnd"/>
      <w:r>
        <w:t xml:space="preserve"> on the illustration</w:t>
      </w:r>
    </w:p>
    <w:p w14:paraId="006411BE" w14:textId="77777777" w:rsidR="00735B4B" w:rsidRDefault="00735B4B">
      <w:pPr>
        <w:spacing w:line="415" w:lineRule="auto"/>
        <w:sectPr w:rsidR="00735B4B" w:rsidSect="008A6BF0">
          <w:pgSz w:w="12240" w:h="15840"/>
          <w:pgMar w:top="1500" w:right="120" w:bottom="280" w:left="360" w:header="708" w:footer="708" w:gutter="0"/>
          <w:cols w:space="708"/>
        </w:sectPr>
      </w:pPr>
    </w:p>
    <w:p w14:paraId="006411BF" w14:textId="77777777" w:rsidR="00735B4B" w:rsidRDefault="008729E2">
      <w:pPr>
        <w:pStyle w:val="Tekstpodstawowy"/>
        <w:spacing w:before="87"/>
        <w:ind w:left="4497"/>
      </w:pPr>
      <w:r>
        <w:lastRenderedPageBreak/>
        <w:t>items,</w:t>
      </w:r>
    </w:p>
    <w:p w14:paraId="006411C0" w14:textId="77777777" w:rsidR="00735B4B" w:rsidRPr="00E66B03" w:rsidRDefault="008729E2">
      <w:pPr>
        <w:pStyle w:val="Akapitzlist"/>
        <w:numPr>
          <w:ilvl w:val="1"/>
          <w:numId w:val="2"/>
        </w:numPr>
        <w:tabs>
          <w:tab w:val="left" w:pos="2377"/>
        </w:tabs>
        <w:spacing w:line="415" w:lineRule="auto"/>
        <w:ind w:left="2458" w:right="3641" w:hanging="199"/>
        <w:rPr>
          <w:lang w:val="en-US"/>
        </w:rPr>
      </w:pPr>
      <w:r w:rsidRPr="00E66B03">
        <w:rPr>
          <w:lang w:val="en-US"/>
        </w:rPr>
        <w:t>we compare our task with others and fill in any gaps in the backpack,</w:t>
      </w:r>
    </w:p>
    <w:p w14:paraId="006411C1" w14:textId="77777777" w:rsidR="00735B4B" w:rsidRPr="00E66B03" w:rsidRDefault="008729E2">
      <w:pPr>
        <w:pStyle w:val="Akapitzlist"/>
        <w:numPr>
          <w:ilvl w:val="0"/>
          <w:numId w:val="2"/>
        </w:numPr>
        <w:tabs>
          <w:tab w:val="left" w:pos="1781"/>
        </w:tabs>
        <w:spacing w:before="7"/>
        <w:ind w:left="1780"/>
        <w:rPr>
          <w:lang w:val="en-US"/>
        </w:rPr>
      </w:pPr>
      <w:r w:rsidRPr="00E66B03">
        <w:rPr>
          <w:lang w:val="en-US"/>
        </w:rPr>
        <w:t>What sports can you do in the Alps? - work in groups</w:t>
      </w:r>
    </w:p>
    <w:p w14:paraId="006411C2" w14:textId="77777777" w:rsidR="00735B4B" w:rsidRDefault="008729E2">
      <w:pPr>
        <w:pStyle w:val="Akapitzlist"/>
        <w:numPr>
          <w:ilvl w:val="0"/>
          <w:numId w:val="2"/>
        </w:numPr>
        <w:tabs>
          <w:tab w:val="left" w:pos="1830"/>
        </w:tabs>
        <w:ind w:left="1829" w:hanging="218"/>
      </w:pPr>
      <w:proofErr w:type="spellStart"/>
      <w:r>
        <w:t>Regional</w:t>
      </w:r>
      <w:proofErr w:type="spellEnd"/>
      <w:r>
        <w:t xml:space="preserve"> </w:t>
      </w:r>
      <w:proofErr w:type="spellStart"/>
      <w:r>
        <w:t>cuisine</w:t>
      </w:r>
      <w:proofErr w:type="spellEnd"/>
      <w:r>
        <w:t xml:space="preserve"> – </w:t>
      </w:r>
      <w:proofErr w:type="spellStart"/>
      <w:r>
        <w:t>Tyrolean</w:t>
      </w:r>
      <w:proofErr w:type="spellEnd"/>
      <w:r>
        <w:t xml:space="preserve"> cuisine</w:t>
      </w:r>
    </w:p>
    <w:p w14:paraId="006411C3" w14:textId="77777777" w:rsidR="00735B4B" w:rsidRDefault="008729E2">
      <w:pPr>
        <w:pStyle w:val="Akapitzlist"/>
        <w:numPr>
          <w:ilvl w:val="1"/>
          <w:numId w:val="2"/>
        </w:numPr>
        <w:tabs>
          <w:tab w:val="left" w:pos="2128"/>
        </w:tabs>
        <w:spacing w:before="197" w:line="420" w:lineRule="auto"/>
        <w:ind w:left="1065" w:right="8084" w:firstLine="945"/>
      </w:pPr>
      <w:r>
        <w:t xml:space="preserve">Swiss </w:t>
      </w:r>
      <w:proofErr w:type="spellStart"/>
      <w:r>
        <w:t>cheeses</w:t>
      </w:r>
      <w:proofErr w:type="spellEnd"/>
      <w:r>
        <w:t xml:space="preserve"> </w:t>
      </w:r>
      <w:proofErr w:type="spellStart"/>
      <w:r>
        <w:t>III.Summary</w:t>
      </w:r>
      <w:proofErr w:type="spellEnd"/>
      <w:r>
        <w:t>.</w:t>
      </w:r>
    </w:p>
    <w:p w14:paraId="006411C4" w14:textId="77777777" w:rsidR="00735B4B" w:rsidRPr="00E66B03" w:rsidRDefault="008729E2">
      <w:pPr>
        <w:pStyle w:val="Tekstpodstawowy"/>
        <w:spacing w:line="415" w:lineRule="auto"/>
        <w:ind w:left="1513" w:right="7535"/>
        <w:rPr>
          <w:lang w:val="en-US"/>
        </w:rPr>
      </w:pPr>
      <w:r w:rsidRPr="00E66B03">
        <w:rPr>
          <w:lang w:val="en-US"/>
        </w:rPr>
        <w:t>1. The highest mountain peaks 2. Alpine lakes - photographs</w:t>
      </w:r>
    </w:p>
    <w:p w14:paraId="006411C5" w14:textId="77777777" w:rsidR="00735B4B" w:rsidRPr="00E66B03" w:rsidRDefault="00735B4B">
      <w:pPr>
        <w:pStyle w:val="Tekstpodstawowy"/>
        <w:spacing w:before="9"/>
        <w:ind w:left="0"/>
        <w:rPr>
          <w:sz w:val="38"/>
          <w:lang w:val="en-US"/>
        </w:rPr>
      </w:pPr>
    </w:p>
    <w:p w14:paraId="006411C6" w14:textId="77777777" w:rsidR="00735B4B" w:rsidRPr="00E66B03" w:rsidRDefault="008729E2">
      <w:pPr>
        <w:pStyle w:val="Tekstpodstawowy"/>
        <w:spacing w:line="660" w:lineRule="auto"/>
        <w:ind w:right="8024" w:firstLine="1641"/>
        <w:rPr>
          <w:lang w:val="en-US"/>
        </w:rPr>
      </w:pPr>
      <w:r w:rsidRPr="00E66B03">
        <w:rPr>
          <w:lang w:val="en-US"/>
        </w:rPr>
        <w:t>Worksheets 1. Solve the crossword and rebuses</w:t>
      </w:r>
    </w:p>
    <w:p w14:paraId="006411C7" w14:textId="77777777" w:rsidR="00735B4B" w:rsidRDefault="008729E2">
      <w:pPr>
        <w:pStyle w:val="Tekstpodstawowy"/>
        <w:spacing w:line="265" w:lineRule="exact"/>
        <w:ind w:left="2806"/>
      </w:pPr>
      <w:proofErr w:type="spellStart"/>
      <w:r>
        <w:t>own</w:t>
      </w:r>
      <w:proofErr w:type="spellEnd"/>
      <w:r>
        <w:t xml:space="preserve"> </w:t>
      </w:r>
      <w:proofErr w:type="spellStart"/>
      <w:r>
        <w:t>work</w:t>
      </w:r>
      <w:proofErr w:type="spellEnd"/>
    </w:p>
    <w:p w14:paraId="006411C8" w14:textId="77777777" w:rsidR="00735B4B" w:rsidRDefault="00735B4B">
      <w:pPr>
        <w:pStyle w:val="Tekstpodstawowy"/>
        <w:spacing w:before="7"/>
        <w:ind w:left="0"/>
        <w:rPr>
          <w:sz w:val="38"/>
        </w:rPr>
      </w:pPr>
    </w:p>
    <w:p w14:paraId="006411C9" w14:textId="77777777" w:rsidR="00735B4B" w:rsidRPr="00E66B03" w:rsidRDefault="008729E2">
      <w:pPr>
        <w:pStyle w:val="Akapitzlist"/>
        <w:numPr>
          <w:ilvl w:val="0"/>
          <w:numId w:val="1"/>
        </w:numPr>
        <w:tabs>
          <w:tab w:val="left" w:pos="1234"/>
        </w:tabs>
        <w:spacing w:before="0"/>
        <w:rPr>
          <w:lang w:val="en-US"/>
        </w:rPr>
      </w:pPr>
      <w:r w:rsidRPr="00E66B03">
        <w:rPr>
          <w:lang w:val="en-US"/>
        </w:rPr>
        <w:t>Make an album about alpine animals (photos of animals printed during the lesson).</w:t>
      </w:r>
    </w:p>
    <w:p w14:paraId="006411CA" w14:textId="77777777" w:rsidR="00735B4B" w:rsidRPr="00E66B03" w:rsidRDefault="008729E2">
      <w:pPr>
        <w:pStyle w:val="Akapitzlist"/>
        <w:numPr>
          <w:ilvl w:val="0"/>
          <w:numId w:val="1"/>
        </w:numPr>
        <w:tabs>
          <w:tab w:val="left" w:pos="1283"/>
        </w:tabs>
        <w:ind w:left="1282" w:hanging="218"/>
        <w:rPr>
          <w:lang w:val="en-US"/>
        </w:rPr>
      </w:pPr>
      <w:r w:rsidRPr="00E66B03">
        <w:rPr>
          <w:lang w:val="en-US"/>
        </w:rPr>
        <w:t>Make a flower from yellow cheese and vegetables</w:t>
      </w:r>
    </w:p>
    <w:p w14:paraId="006411CB" w14:textId="77777777" w:rsidR="00735B4B" w:rsidRPr="00E66B03" w:rsidRDefault="008729E2">
      <w:pPr>
        <w:pStyle w:val="Akapitzlist"/>
        <w:numPr>
          <w:ilvl w:val="0"/>
          <w:numId w:val="1"/>
        </w:numPr>
        <w:tabs>
          <w:tab w:val="left" w:pos="1233"/>
        </w:tabs>
        <w:spacing w:before="197"/>
        <w:ind w:left="1232" w:hanging="168"/>
        <w:rPr>
          <w:lang w:val="en-US"/>
        </w:rPr>
      </w:pPr>
      <w:r w:rsidRPr="00E66B03">
        <w:rPr>
          <w:lang w:val="en-US"/>
        </w:rPr>
        <w:t>How did plants adapt to life in water?</w:t>
      </w:r>
    </w:p>
    <w:p w14:paraId="006411CC" w14:textId="77777777" w:rsidR="00735B4B" w:rsidRPr="00E66B03" w:rsidRDefault="00735B4B">
      <w:pPr>
        <w:pStyle w:val="Tekstpodstawowy"/>
        <w:ind w:left="0"/>
        <w:rPr>
          <w:sz w:val="26"/>
          <w:lang w:val="en-US"/>
        </w:rPr>
      </w:pPr>
    </w:p>
    <w:p w14:paraId="006411CD" w14:textId="77777777" w:rsidR="00735B4B" w:rsidRPr="00E66B03" w:rsidRDefault="00735B4B">
      <w:pPr>
        <w:pStyle w:val="Tekstpodstawowy"/>
        <w:ind w:left="0"/>
        <w:rPr>
          <w:sz w:val="29"/>
          <w:lang w:val="en-US"/>
        </w:rPr>
      </w:pPr>
    </w:p>
    <w:p w14:paraId="006411CE" w14:textId="77777777" w:rsidR="00735B4B" w:rsidRPr="00E66B03" w:rsidRDefault="008729E2">
      <w:pPr>
        <w:pStyle w:val="Tekstpodstawowy"/>
        <w:ind w:left="2657"/>
        <w:rPr>
          <w:lang w:val="en-US"/>
        </w:rPr>
      </w:pPr>
      <w:r w:rsidRPr="00E66B03">
        <w:rPr>
          <w:lang w:val="en-US"/>
        </w:rPr>
        <w:t>Experience - fold and ridge mountains - description</w:t>
      </w:r>
    </w:p>
    <w:p w14:paraId="006411CF" w14:textId="77777777" w:rsidR="00735B4B" w:rsidRPr="00E66B03" w:rsidRDefault="008729E2">
      <w:pPr>
        <w:pStyle w:val="Tekstpodstawowy"/>
        <w:spacing w:before="198"/>
        <w:ind w:right="1355"/>
        <w:rPr>
          <w:lang w:val="en-US"/>
        </w:rPr>
      </w:pPr>
      <w:r w:rsidRPr="00E66B03">
        <w:rPr>
          <w:lang w:val="en-US"/>
        </w:rPr>
        <w:t>Salt dough – a glass of flour, a glass of salt and water; pour flour and salt into a bowl, gradually add water to knead a uniform mass - for testing, the mass must be stiffer.</w:t>
      </w:r>
    </w:p>
    <w:p w14:paraId="006411D0" w14:textId="77777777" w:rsidR="00735B4B" w:rsidRPr="00E66B03" w:rsidRDefault="008729E2">
      <w:pPr>
        <w:pStyle w:val="Tekstpodstawowy"/>
        <w:spacing w:before="202"/>
        <w:ind w:right="1355"/>
        <w:rPr>
          <w:lang w:val="en-US"/>
        </w:rPr>
      </w:pPr>
      <w:r w:rsidRPr="00E66B03">
        <w:rPr>
          <w:lang w:val="en-US"/>
        </w:rPr>
        <w:t>Divide the ready salt dough into 3 portions, put each portion in a separate bowl and add a different food coloring to each portion, mix, and get a dough in 3 colors.</w:t>
      </w:r>
    </w:p>
    <w:p w14:paraId="006411D1" w14:textId="77777777" w:rsidR="00735B4B" w:rsidRPr="00E66B03" w:rsidRDefault="008729E2">
      <w:pPr>
        <w:pStyle w:val="Tekstpodstawowy"/>
        <w:spacing w:before="197"/>
        <w:ind w:right="1567"/>
        <w:jc w:val="both"/>
        <w:rPr>
          <w:lang w:val="en-US"/>
        </w:rPr>
      </w:pPr>
      <w:r w:rsidRPr="00E66B03">
        <w:rPr>
          <w:lang w:val="en-US"/>
        </w:rPr>
        <w:t xml:space="preserve">On the pad, place 3 layers of mass horizontally, one on top of the other, e.g. yellow mass, then place a layer of red mass on it, and then a layer of green mass. Then, with our hands, we slowly begin to </w:t>
      </w:r>
      <w:r w:rsidRPr="00E66B03">
        <w:rPr>
          <w:lang w:val="en-US"/>
        </w:rPr>
        <w:lastRenderedPageBreak/>
        <w:t>squeeze the colored mass arranged in this way - a vertical fold is created - i.e. a fold mountain.</w:t>
      </w:r>
    </w:p>
    <w:p w14:paraId="006411D2" w14:textId="77777777" w:rsidR="00735B4B" w:rsidRPr="00E66B03" w:rsidRDefault="008729E2">
      <w:pPr>
        <w:pStyle w:val="Tekstpodstawowy"/>
        <w:spacing w:before="202"/>
        <w:jc w:val="both"/>
        <w:rPr>
          <w:lang w:val="en-US"/>
        </w:rPr>
      </w:pPr>
      <w:r w:rsidRPr="00E66B03">
        <w:rPr>
          <w:lang w:val="en-US"/>
        </w:rPr>
        <w:t>We make the log mountain differently - you will need a knife.</w:t>
      </w:r>
    </w:p>
    <w:sectPr w:rsidR="00735B4B" w:rsidRPr="00E66B03">
      <w:pgSz w:w="12240" w:h="15840"/>
      <w:pgMar w:top="1340" w:right="120" w:bottom="280" w:left="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63B6A" w14:textId="77777777" w:rsidR="007A3D5E" w:rsidRDefault="007A3D5E" w:rsidP="00122984">
      <w:r>
        <w:separator/>
      </w:r>
    </w:p>
  </w:endnote>
  <w:endnote w:type="continuationSeparator" w:id="0">
    <w:p w14:paraId="1CCEBDA3" w14:textId="77777777" w:rsidR="007A3D5E" w:rsidRDefault="007A3D5E" w:rsidP="001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680D" w14:textId="21D9C9B1" w:rsidR="00122984" w:rsidRDefault="00122984">
    <w:pPr>
      <w:pStyle w:val="Stopka"/>
    </w:pPr>
    <w:r>
      <w:rPr>
        <w:noProof/>
      </w:rPr>
      <w:drawing>
        <wp:inline distT="0" distB="0" distL="0" distR="0" wp14:anchorId="3B1B46F2" wp14:editId="40441397">
          <wp:extent cx="7467600" cy="576580"/>
          <wp:effectExtent l="0" t="0" r="0" b="0"/>
          <wp:docPr id="79781867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18674" name="Obraz 797818674"/>
                  <pic:cNvPicPr/>
                </pic:nvPicPr>
                <pic:blipFill>
                  <a:blip r:embed="rId1">
                    <a:extLst>
                      <a:ext uri="{28A0092B-C50C-407E-A947-70E740481C1C}">
                        <a14:useLocalDpi xmlns:a14="http://schemas.microsoft.com/office/drawing/2010/main" val="0"/>
                      </a:ext>
                    </a:extLst>
                  </a:blip>
                  <a:stretch>
                    <a:fillRect/>
                  </a:stretch>
                </pic:blipFill>
                <pic:spPr>
                  <a:xfrm>
                    <a:off x="0" y="0"/>
                    <a:ext cx="7467600" cy="576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E469E" w14:textId="77777777" w:rsidR="007A3D5E" w:rsidRDefault="007A3D5E" w:rsidP="00122984">
      <w:r>
        <w:separator/>
      </w:r>
    </w:p>
  </w:footnote>
  <w:footnote w:type="continuationSeparator" w:id="0">
    <w:p w14:paraId="037FA9FE" w14:textId="77777777" w:rsidR="007A3D5E" w:rsidRDefault="007A3D5E" w:rsidP="001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41E7" w14:textId="1897067D" w:rsidR="00122984" w:rsidRDefault="00122984">
    <w:pPr>
      <w:pStyle w:val="Nagwek"/>
    </w:pPr>
    <w:r>
      <w:rPr>
        <w:noProof/>
      </w:rPr>
      <w:drawing>
        <wp:inline distT="0" distB="0" distL="0" distR="0" wp14:anchorId="74E0B349" wp14:editId="4653603E">
          <wp:extent cx="734666" cy="529200"/>
          <wp:effectExtent l="0" t="0" r="8890" b="4445"/>
          <wp:docPr id="9239919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9194" name="Obraz 92399194"/>
                  <pic:cNvPicPr/>
                </pic:nvPicPr>
                <pic:blipFill>
                  <a:blip r:embed="rId1">
                    <a:extLst>
                      <a:ext uri="{28A0092B-C50C-407E-A947-70E740481C1C}">
                        <a14:useLocalDpi xmlns:a14="http://schemas.microsoft.com/office/drawing/2010/main" val="0"/>
                      </a:ext>
                    </a:extLst>
                  </a:blip>
                  <a:stretch>
                    <a:fillRect/>
                  </a:stretch>
                </pic:blipFill>
                <pic:spPr>
                  <a:xfrm>
                    <a:off x="0" y="0"/>
                    <a:ext cx="734666" cy="52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7028"/>
    <w:multiLevelType w:val="hybridMultilevel"/>
    <w:tmpl w:val="10AE3590"/>
    <w:lvl w:ilvl="0" w:tplc="4844A56C">
      <w:start w:val="1"/>
      <w:numFmt w:val="decimal"/>
      <w:lvlText w:val="%1."/>
      <w:lvlJc w:val="left"/>
      <w:pPr>
        <w:ind w:left="1233" w:hanging="169"/>
        <w:jc w:val="left"/>
      </w:pPr>
      <w:rPr>
        <w:rFonts w:ascii="Calibri" w:eastAsia="Calibri" w:hAnsi="Calibri" w:cs="Calibri" w:hint="default"/>
        <w:spacing w:val="-1"/>
        <w:w w:val="100"/>
        <w:sz w:val="20"/>
        <w:szCs w:val="20"/>
        <w:lang w:val="pl-PL" w:eastAsia="en-US" w:bidi="ar-SA"/>
      </w:rPr>
    </w:lvl>
    <w:lvl w:ilvl="1" w:tplc="B2829764">
      <w:numFmt w:val="bullet"/>
      <w:lvlText w:val="•"/>
      <w:lvlJc w:val="left"/>
      <w:pPr>
        <w:ind w:left="2292" w:hanging="169"/>
      </w:pPr>
      <w:rPr>
        <w:rFonts w:hint="default"/>
        <w:lang w:val="pl-PL" w:eastAsia="en-US" w:bidi="ar-SA"/>
      </w:rPr>
    </w:lvl>
    <w:lvl w:ilvl="2" w:tplc="3AFE9C54">
      <w:numFmt w:val="bullet"/>
      <w:lvlText w:val="•"/>
      <w:lvlJc w:val="left"/>
      <w:pPr>
        <w:ind w:left="3344" w:hanging="169"/>
      </w:pPr>
      <w:rPr>
        <w:rFonts w:hint="default"/>
        <w:lang w:val="pl-PL" w:eastAsia="en-US" w:bidi="ar-SA"/>
      </w:rPr>
    </w:lvl>
    <w:lvl w:ilvl="3" w:tplc="E83040F8">
      <w:numFmt w:val="bullet"/>
      <w:lvlText w:val="•"/>
      <w:lvlJc w:val="left"/>
      <w:pPr>
        <w:ind w:left="4396" w:hanging="169"/>
      </w:pPr>
      <w:rPr>
        <w:rFonts w:hint="default"/>
        <w:lang w:val="pl-PL" w:eastAsia="en-US" w:bidi="ar-SA"/>
      </w:rPr>
    </w:lvl>
    <w:lvl w:ilvl="4" w:tplc="C8A29BE8">
      <w:numFmt w:val="bullet"/>
      <w:lvlText w:val="•"/>
      <w:lvlJc w:val="left"/>
      <w:pPr>
        <w:ind w:left="5448" w:hanging="169"/>
      </w:pPr>
      <w:rPr>
        <w:rFonts w:hint="default"/>
        <w:lang w:val="pl-PL" w:eastAsia="en-US" w:bidi="ar-SA"/>
      </w:rPr>
    </w:lvl>
    <w:lvl w:ilvl="5" w:tplc="911ECB0C">
      <w:numFmt w:val="bullet"/>
      <w:lvlText w:val="•"/>
      <w:lvlJc w:val="left"/>
      <w:pPr>
        <w:ind w:left="6500" w:hanging="169"/>
      </w:pPr>
      <w:rPr>
        <w:rFonts w:hint="default"/>
        <w:lang w:val="pl-PL" w:eastAsia="en-US" w:bidi="ar-SA"/>
      </w:rPr>
    </w:lvl>
    <w:lvl w:ilvl="6" w:tplc="40DCC564">
      <w:numFmt w:val="bullet"/>
      <w:lvlText w:val="•"/>
      <w:lvlJc w:val="left"/>
      <w:pPr>
        <w:ind w:left="7552" w:hanging="169"/>
      </w:pPr>
      <w:rPr>
        <w:rFonts w:hint="default"/>
        <w:lang w:val="pl-PL" w:eastAsia="en-US" w:bidi="ar-SA"/>
      </w:rPr>
    </w:lvl>
    <w:lvl w:ilvl="7" w:tplc="1730FFC0">
      <w:numFmt w:val="bullet"/>
      <w:lvlText w:val="•"/>
      <w:lvlJc w:val="left"/>
      <w:pPr>
        <w:ind w:left="8604" w:hanging="169"/>
      </w:pPr>
      <w:rPr>
        <w:rFonts w:hint="default"/>
        <w:lang w:val="pl-PL" w:eastAsia="en-US" w:bidi="ar-SA"/>
      </w:rPr>
    </w:lvl>
    <w:lvl w:ilvl="8" w:tplc="2C02C308">
      <w:numFmt w:val="bullet"/>
      <w:lvlText w:val="•"/>
      <w:lvlJc w:val="left"/>
      <w:pPr>
        <w:ind w:left="9656" w:hanging="169"/>
      </w:pPr>
      <w:rPr>
        <w:rFonts w:hint="default"/>
        <w:lang w:val="pl-PL" w:eastAsia="en-US" w:bidi="ar-SA"/>
      </w:rPr>
    </w:lvl>
  </w:abstractNum>
  <w:abstractNum w:abstractNumId="1" w15:restartNumberingAfterBreak="0">
    <w:nsid w:val="1E9A28DB"/>
    <w:multiLevelType w:val="hybridMultilevel"/>
    <w:tmpl w:val="48CC504C"/>
    <w:lvl w:ilvl="0" w:tplc="F664F9A2">
      <w:start w:val="4"/>
      <w:numFmt w:val="decimal"/>
      <w:lvlText w:val="%1."/>
      <w:lvlJc w:val="left"/>
      <w:pPr>
        <w:ind w:left="1731" w:hanging="169"/>
        <w:jc w:val="left"/>
      </w:pPr>
      <w:rPr>
        <w:rFonts w:ascii="Calibri" w:eastAsia="Calibri" w:hAnsi="Calibri" w:cs="Calibri" w:hint="default"/>
        <w:spacing w:val="-1"/>
        <w:w w:val="100"/>
        <w:sz w:val="20"/>
        <w:szCs w:val="20"/>
        <w:lang w:val="pl-PL" w:eastAsia="en-US" w:bidi="ar-SA"/>
      </w:rPr>
    </w:lvl>
    <w:lvl w:ilvl="1" w:tplc="7674A688">
      <w:numFmt w:val="bullet"/>
      <w:lvlText w:val="-"/>
      <w:lvlJc w:val="left"/>
      <w:pPr>
        <w:ind w:left="2408" w:hanging="118"/>
      </w:pPr>
      <w:rPr>
        <w:rFonts w:ascii="Calibri" w:eastAsia="Calibri" w:hAnsi="Calibri" w:cs="Calibri" w:hint="default"/>
        <w:w w:val="100"/>
        <w:sz w:val="22"/>
        <w:szCs w:val="22"/>
        <w:lang w:val="pl-PL" w:eastAsia="en-US" w:bidi="ar-SA"/>
      </w:rPr>
    </w:lvl>
    <w:lvl w:ilvl="2" w:tplc="509E4610">
      <w:numFmt w:val="bullet"/>
      <w:lvlText w:val="•"/>
      <w:lvlJc w:val="left"/>
      <w:pPr>
        <w:ind w:left="2400" w:hanging="118"/>
      </w:pPr>
      <w:rPr>
        <w:rFonts w:hint="default"/>
        <w:lang w:val="pl-PL" w:eastAsia="en-US" w:bidi="ar-SA"/>
      </w:rPr>
    </w:lvl>
    <w:lvl w:ilvl="3" w:tplc="68A29E36">
      <w:numFmt w:val="bullet"/>
      <w:lvlText w:val="•"/>
      <w:lvlJc w:val="left"/>
      <w:pPr>
        <w:ind w:left="3570" w:hanging="118"/>
      </w:pPr>
      <w:rPr>
        <w:rFonts w:hint="default"/>
        <w:lang w:val="pl-PL" w:eastAsia="en-US" w:bidi="ar-SA"/>
      </w:rPr>
    </w:lvl>
    <w:lvl w:ilvl="4" w:tplc="14962952">
      <w:numFmt w:val="bullet"/>
      <w:lvlText w:val="•"/>
      <w:lvlJc w:val="left"/>
      <w:pPr>
        <w:ind w:left="4740" w:hanging="118"/>
      </w:pPr>
      <w:rPr>
        <w:rFonts w:hint="default"/>
        <w:lang w:val="pl-PL" w:eastAsia="en-US" w:bidi="ar-SA"/>
      </w:rPr>
    </w:lvl>
    <w:lvl w:ilvl="5" w:tplc="7324B2B8">
      <w:numFmt w:val="bullet"/>
      <w:lvlText w:val="•"/>
      <w:lvlJc w:val="left"/>
      <w:pPr>
        <w:ind w:left="5910" w:hanging="118"/>
      </w:pPr>
      <w:rPr>
        <w:rFonts w:hint="default"/>
        <w:lang w:val="pl-PL" w:eastAsia="en-US" w:bidi="ar-SA"/>
      </w:rPr>
    </w:lvl>
    <w:lvl w:ilvl="6" w:tplc="A97464E0">
      <w:numFmt w:val="bullet"/>
      <w:lvlText w:val="•"/>
      <w:lvlJc w:val="left"/>
      <w:pPr>
        <w:ind w:left="7080" w:hanging="118"/>
      </w:pPr>
      <w:rPr>
        <w:rFonts w:hint="default"/>
        <w:lang w:val="pl-PL" w:eastAsia="en-US" w:bidi="ar-SA"/>
      </w:rPr>
    </w:lvl>
    <w:lvl w:ilvl="7" w:tplc="5F8AA110">
      <w:numFmt w:val="bullet"/>
      <w:lvlText w:val="•"/>
      <w:lvlJc w:val="left"/>
      <w:pPr>
        <w:ind w:left="8250" w:hanging="118"/>
      </w:pPr>
      <w:rPr>
        <w:rFonts w:hint="default"/>
        <w:lang w:val="pl-PL" w:eastAsia="en-US" w:bidi="ar-SA"/>
      </w:rPr>
    </w:lvl>
    <w:lvl w:ilvl="8" w:tplc="6AACB4C4">
      <w:numFmt w:val="bullet"/>
      <w:lvlText w:val="•"/>
      <w:lvlJc w:val="left"/>
      <w:pPr>
        <w:ind w:left="9420" w:hanging="118"/>
      </w:pPr>
      <w:rPr>
        <w:rFonts w:hint="default"/>
        <w:lang w:val="pl-PL" w:eastAsia="en-US" w:bidi="ar-SA"/>
      </w:rPr>
    </w:lvl>
  </w:abstractNum>
  <w:abstractNum w:abstractNumId="2" w15:restartNumberingAfterBreak="0">
    <w:nsid w:val="3FB25E69"/>
    <w:multiLevelType w:val="hybridMultilevel"/>
    <w:tmpl w:val="648E03C0"/>
    <w:lvl w:ilvl="0" w:tplc="51163E7A">
      <w:start w:val="1"/>
      <w:numFmt w:val="upperRoman"/>
      <w:lvlText w:val="%1."/>
      <w:lvlJc w:val="left"/>
      <w:pPr>
        <w:ind w:left="1177" w:hanging="113"/>
        <w:jc w:val="left"/>
      </w:pPr>
      <w:rPr>
        <w:rFonts w:ascii="Calibri" w:eastAsia="Calibri" w:hAnsi="Calibri" w:cs="Calibri" w:hint="default"/>
        <w:spacing w:val="-1"/>
        <w:w w:val="100"/>
        <w:sz w:val="20"/>
        <w:szCs w:val="20"/>
        <w:lang w:val="pl-PL" w:eastAsia="en-US" w:bidi="ar-SA"/>
      </w:rPr>
    </w:lvl>
    <w:lvl w:ilvl="1" w:tplc="5E705200">
      <w:start w:val="1"/>
      <w:numFmt w:val="decimal"/>
      <w:lvlText w:val="%2."/>
      <w:lvlJc w:val="left"/>
      <w:pPr>
        <w:ind w:left="1580" w:hanging="217"/>
        <w:jc w:val="left"/>
      </w:pPr>
      <w:rPr>
        <w:rFonts w:ascii="Calibri" w:eastAsia="Calibri" w:hAnsi="Calibri" w:cs="Calibri" w:hint="default"/>
        <w:spacing w:val="-1"/>
        <w:w w:val="100"/>
        <w:sz w:val="22"/>
        <w:szCs w:val="22"/>
        <w:lang w:val="pl-PL" w:eastAsia="en-US" w:bidi="ar-SA"/>
      </w:rPr>
    </w:lvl>
    <w:lvl w:ilvl="2" w:tplc="3418EB12">
      <w:numFmt w:val="bullet"/>
      <w:lvlText w:val="-"/>
      <w:lvlJc w:val="left"/>
      <w:pPr>
        <w:ind w:left="1065" w:hanging="118"/>
      </w:pPr>
      <w:rPr>
        <w:rFonts w:ascii="Calibri" w:eastAsia="Calibri" w:hAnsi="Calibri" w:cs="Calibri" w:hint="default"/>
        <w:w w:val="100"/>
        <w:sz w:val="22"/>
        <w:szCs w:val="22"/>
        <w:lang w:val="pl-PL" w:eastAsia="en-US" w:bidi="ar-SA"/>
      </w:rPr>
    </w:lvl>
    <w:lvl w:ilvl="3" w:tplc="C2467F10">
      <w:numFmt w:val="bullet"/>
      <w:lvlText w:val="•"/>
      <w:lvlJc w:val="left"/>
      <w:pPr>
        <w:ind w:left="2852" w:hanging="118"/>
      </w:pPr>
      <w:rPr>
        <w:rFonts w:hint="default"/>
        <w:lang w:val="pl-PL" w:eastAsia="en-US" w:bidi="ar-SA"/>
      </w:rPr>
    </w:lvl>
    <w:lvl w:ilvl="4" w:tplc="24FC4D4A">
      <w:numFmt w:val="bullet"/>
      <w:lvlText w:val="•"/>
      <w:lvlJc w:val="left"/>
      <w:pPr>
        <w:ind w:left="4125" w:hanging="118"/>
      </w:pPr>
      <w:rPr>
        <w:rFonts w:hint="default"/>
        <w:lang w:val="pl-PL" w:eastAsia="en-US" w:bidi="ar-SA"/>
      </w:rPr>
    </w:lvl>
    <w:lvl w:ilvl="5" w:tplc="79F2CDD6">
      <w:numFmt w:val="bullet"/>
      <w:lvlText w:val="•"/>
      <w:lvlJc w:val="left"/>
      <w:pPr>
        <w:ind w:left="5397" w:hanging="118"/>
      </w:pPr>
      <w:rPr>
        <w:rFonts w:hint="default"/>
        <w:lang w:val="pl-PL" w:eastAsia="en-US" w:bidi="ar-SA"/>
      </w:rPr>
    </w:lvl>
    <w:lvl w:ilvl="6" w:tplc="21808A84">
      <w:numFmt w:val="bullet"/>
      <w:lvlText w:val="•"/>
      <w:lvlJc w:val="left"/>
      <w:pPr>
        <w:ind w:left="6670" w:hanging="118"/>
      </w:pPr>
      <w:rPr>
        <w:rFonts w:hint="default"/>
        <w:lang w:val="pl-PL" w:eastAsia="en-US" w:bidi="ar-SA"/>
      </w:rPr>
    </w:lvl>
    <w:lvl w:ilvl="7" w:tplc="5DB080B4">
      <w:numFmt w:val="bullet"/>
      <w:lvlText w:val="•"/>
      <w:lvlJc w:val="left"/>
      <w:pPr>
        <w:ind w:left="7942" w:hanging="118"/>
      </w:pPr>
      <w:rPr>
        <w:rFonts w:hint="default"/>
        <w:lang w:val="pl-PL" w:eastAsia="en-US" w:bidi="ar-SA"/>
      </w:rPr>
    </w:lvl>
    <w:lvl w:ilvl="8" w:tplc="175224CA">
      <w:numFmt w:val="bullet"/>
      <w:lvlText w:val="•"/>
      <w:lvlJc w:val="left"/>
      <w:pPr>
        <w:ind w:left="9215" w:hanging="118"/>
      </w:pPr>
      <w:rPr>
        <w:rFonts w:hint="default"/>
        <w:lang w:val="pl-PL" w:eastAsia="en-US" w:bidi="ar-SA"/>
      </w:rPr>
    </w:lvl>
  </w:abstractNum>
  <w:abstractNum w:abstractNumId="3" w15:restartNumberingAfterBreak="0">
    <w:nsid w:val="43EF75FD"/>
    <w:multiLevelType w:val="hybridMultilevel"/>
    <w:tmpl w:val="818C564E"/>
    <w:lvl w:ilvl="0" w:tplc="7CAC61AC">
      <w:numFmt w:val="bullet"/>
      <w:lvlText w:val=""/>
      <w:lvlJc w:val="left"/>
      <w:pPr>
        <w:ind w:left="1065" w:hanging="360"/>
      </w:pPr>
      <w:rPr>
        <w:rFonts w:ascii="Symbol" w:eastAsia="Symbol" w:hAnsi="Symbol" w:cs="Symbol" w:hint="default"/>
        <w:w w:val="100"/>
        <w:sz w:val="22"/>
        <w:szCs w:val="22"/>
        <w:lang w:val="pl-PL" w:eastAsia="en-US" w:bidi="ar-SA"/>
      </w:rPr>
    </w:lvl>
    <w:lvl w:ilvl="1" w:tplc="8D686124">
      <w:numFmt w:val="bullet"/>
      <w:lvlText w:val="•"/>
      <w:lvlJc w:val="left"/>
      <w:pPr>
        <w:ind w:left="2130" w:hanging="360"/>
      </w:pPr>
      <w:rPr>
        <w:rFonts w:hint="default"/>
        <w:lang w:val="pl-PL" w:eastAsia="en-US" w:bidi="ar-SA"/>
      </w:rPr>
    </w:lvl>
    <w:lvl w:ilvl="2" w:tplc="21BA33A2">
      <w:numFmt w:val="bullet"/>
      <w:lvlText w:val="•"/>
      <w:lvlJc w:val="left"/>
      <w:pPr>
        <w:ind w:left="3200" w:hanging="360"/>
      </w:pPr>
      <w:rPr>
        <w:rFonts w:hint="default"/>
        <w:lang w:val="pl-PL" w:eastAsia="en-US" w:bidi="ar-SA"/>
      </w:rPr>
    </w:lvl>
    <w:lvl w:ilvl="3" w:tplc="3BAEFC32">
      <w:numFmt w:val="bullet"/>
      <w:lvlText w:val="•"/>
      <w:lvlJc w:val="left"/>
      <w:pPr>
        <w:ind w:left="4270" w:hanging="360"/>
      </w:pPr>
      <w:rPr>
        <w:rFonts w:hint="default"/>
        <w:lang w:val="pl-PL" w:eastAsia="en-US" w:bidi="ar-SA"/>
      </w:rPr>
    </w:lvl>
    <w:lvl w:ilvl="4" w:tplc="C19E3C50">
      <w:numFmt w:val="bullet"/>
      <w:lvlText w:val="•"/>
      <w:lvlJc w:val="left"/>
      <w:pPr>
        <w:ind w:left="5340" w:hanging="360"/>
      </w:pPr>
      <w:rPr>
        <w:rFonts w:hint="default"/>
        <w:lang w:val="pl-PL" w:eastAsia="en-US" w:bidi="ar-SA"/>
      </w:rPr>
    </w:lvl>
    <w:lvl w:ilvl="5" w:tplc="3F702A6C">
      <w:numFmt w:val="bullet"/>
      <w:lvlText w:val="•"/>
      <w:lvlJc w:val="left"/>
      <w:pPr>
        <w:ind w:left="6410" w:hanging="360"/>
      </w:pPr>
      <w:rPr>
        <w:rFonts w:hint="default"/>
        <w:lang w:val="pl-PL" w:eastAsia="en-US" w:bidi="ar-SA"/>
      </w:rPr>
    </w:lvl>
    <w:lvl w:ilvl="6" w:tplc="E7CE6648">
      <w:numFmt w:val="bullet"/>
      <w:lvlText w:val="•"/>
      <w:lvlJc w:val="left"/>
      <w:pPr>
        <w:ind w:left="7480" w:hanging="360"/>
      </w:pPr>
      <w:rPr>
        <w:rFonts w:hint="default"/>
        <w:lang w:val="pl-PL" w:eastAsia="en-US" w:bidi="ar-SA"/>
      </w:rPr>
    </w:lvl>
    <w:lvl w:ilvl="7" w:tplc="497EFC24">
      <w:numFmt w:val="bullet"/>
      <w:lvlText w:val="•"/>
      <w:lvlJc w:val="left"/>
      <w:pPr>
        <w:ind w:left="8550" w:hanging="360"/>
      </w:pPr>
      <w:rPr>
        <w:rFonts w:hint="default"/>
        <w:lang w:val="pl-PL" w:eastAsia="en-US" w:bidi="ar-SA"/>
      </w:rPr>
    </w:lvl>
    <w:lvl w:ilvl="8" w:tplc="BE8ED3E6">
      <w:numFmt w:val="bullet"/>
      <w:lvlText w:val="•"/>
      <w:lvlJc w:val="left"/>
      <w:pPr>
        <w:ind w:left="9620" w:hanging="360"/>
      </w:pPr>
      <w:rPr>
        <w:rFonts w:hint="default"/>
        <w:lang w:val="pl-PL" w:eastAsia="en-US" w:bidi="ar-SA"/>
      </w:rPr>
    </w:lvl>
  </w:abstractNum>
  <w:abstractNum w:abstractNumId="4" w15:restartNumberingAfterBreak="0">
    <w:nsid w:val="612630B5"/>
    <w:multiLevelType w:val="hybridMultilevel"/>
    <w:tmpl w:val="79E2598E"/>
    <w:lvl w:ilvl="0" w:tplc="035402D4">
      <w:start w:val="1"/>
      <w:numFmt w:val="decimal"/>
      <w:lvlText w:val="%1."/>
      <w:lvlJc w:val="left"/>
      <w:pPr>
        <w:ind w:left="1681" w:hanging="169"/>
        <w:jc w:val="left"/>
      </w:pPr>
      <w:rPr>
        <w:rFonts w:ascii="Calibri" w:eastAsia="Calibri" w:hAnsi="Calibri" w:cs="Calibri" w:hint="default"/>
        <w:spacing w:val="-1"/>
        <w:w w:val="100"/>
        <w:sz w:val="20"/>
        <w:szCs w:val="20"/>
        <w:lang w:val="pl-PL" w:eastAsia="en-US" w:bidi="ar-SA"/>
      </w:rPr>
    </w:lvl>
    <w:lvl w:ilvl="1" w:tplc="C770B14E">
      <w:numFmt w:val="bullet"/>
      <w:lvlText w:val="-"/>
      <w:lvlJc w:val="left"/>
      <w:pPr>
        <w:ind w:left="2607" w:hanging="118"/>
      </w:pPr>
      <w:rPr>
        <w:rFonts w:ascii="Calibri" w:eastAsia="Calibri" w:hAnsi="Calibri" w:cs="Calibri" w:hint="default"/>
        <w:w w:val="100"/>
        <w:sz w:val="22"/>
        <w:szCs w:val="22"/>
        <w:lang w:val="pl-PL" w:eastAsia="en-US" w:bidi="ar-SA"/>
      </w:rPr>
    </w:lvl>
    <w:lvl w:ilvl="2" w:tplc="83388082">
      <w:numFmt w:val="bullet"/>
      <w:lvlText w:val="•"/>
      <w:lvlJc w:val="left"/>
      <w:pPr>
        <w:ind w:left="3617" w:hanging="118"/>
      </w:pPr>
      <w:rPr>
        <w:rFonts w:hint="default"/>
        <w:lang w:val="pl-PL" w:eastAsia="en-US" w:bidi="ar-SA"/>
      </w:rPr>
    </w:lvl>
    <w:lvl w:ilvl="3" w:tplc="7228F1A0">
      <w:numFmt w:val="bullet"/>
      <w:lvlText w:val="•"/>
      <w:lvlJc w:val="left"/>
      <w:pPr>
        <w:ind w:left="4635" w:hanging="118"/>
      </w:pPr>
      <w:rPr>
        <w:rFonts w:hint="default"/>
        <w:lang w:val="pl-PL" w:eastAsia="en-US" w:bidi="ar-SA"/>
      </w:rPr>
    </w:lvl>
    <w:lvl w:ilvl="4" w:tplc="0EAE74F6">
      <w:numFmt w:val="bullet"/>
      <w:lvlText w:val="•"/>
      <w:lvlJc w:val="left"/>
      <w:pPr>
        <w:ind w:left="5653" w:hanging="118"/>
      </w:pPr>
      <w:rPr>
        <w:rFonts w:hint="default"/>
        <w:lang w:val="pl-PL" w:eastAsia="en-US" w:bidi="ar-SA"/>
      </w:rPr>
    </w:lvl>
    <w:lvl w:ilvl="5" w:tplc="992CBDC0">
      <w:numFmt w:val="bullet"/>
      <w:lvlText w:val="•"/>
      <w:lvlJc w:val="left"/>
      <w:pPr>
        <w:ind w:left="6671" w:hanging="118"/>
      </w:pPr>
      <w:rPr>
        <w:rFonts w:hint="default"/>
        <w:lang w:val="pl-PL" w:eastAsia="en-US" w:bidi="ar-SA"/>
      </w:rPr>
    </w:lvl>
    <w:lvl w:ilvl="6" w:tplc="10526492">
      <w:numFmt w:val="bullet"/>
      <w:lvlText w:val="•"/>
      <w:lvlJc w:val="left"/>
      <w:pPr>
        <w:ind w:left="7688" w:hanging="118"/>
      </w:pPr>
      <w:rPr>
        <w:rFonts w:hint="default"/>
        <w:lang w:val="pl-PL" w:eastAsia="en-US" w:bidi="ar-SA"/>
      </w:rPr>
    </w:lvl>
    <w:lvl w:ilvl="7" w:tplc="C992A49C">
      <w:numFmt w:val="bullet"/>
      <w:lvlText w:val="•"/>
      <w:lvlJc w:val="left"/>
      <w:pPr>
        <w:ind w:left="8706" w:hanging="118"/>
      </w:pPr>
      <w:rPr>
        <w:rFonts w:hint="default"/>
        <w:lang w:val="pl-PL" w:eastAsia="en-US" w:bidi="ar-SA"/>
      </w:rPr>
    </w:lvl>
    <w:lvl w:ilvl="8" w:tplc="7C484CEE">
      <w:numFmt w:val="bullet"/>
      <w:lvlText w:val="•"/>
      <w:lvlJc w:val="left"/>
      <w:pPr>
        <w:ind w:left="9724" w:hanging="118"/>
      </w:pPr>
      <w:rPr>
        <w:rFonts w:hint="default"/>
        <w:lang w:val="pl-PL" w:eastAsia="en-US" w:bidi="ar-SA"/>
      </w:rPr>
    </w:lvl>
  </w:abstractNum>
  <w:num w:numId="1" w16cid:durableId="2008246870">
    <w:abstractNumId w:val="0"/>
  </w:num>
  <w:num w:numId="2" w16cid:durableId="1872263835">
    <w:abstractNumId w:val="1"/>
  </w:num>
  <w:num w:numId="3" w16cid:durableId="2108034193">
    <w:abstractNumId w:val="4"/>
  </w:num>
  <w:num w:numId="4" w16cid:durableId="676268806">
    <w:abstractNumId w:val="2"/>
  </w:num>
  <w:num w:numId="5" w16cid:durableId="295835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35B4B"/>
    <w:rsid w:val="00122984"/>
    <w:rsid w:val="00735B4B"/>
    <w:rsid w:val="007A3D5E"/>
    <w:rsid w:val="00837816"/>
    <w:rsid w:val="008729E2"/>
    <w:rsid w:val="008A6BF0"/>
    <w:rsid w:val="00951C02"/>
    <w:rsid w:val="009C0D10"/>
    <w:rsid w:val="009F4A42"/>
    <w:rsid w:val="00D80103"/>
    <w:rsid w:val="00D91582"/>
    <w:rsid w:val="00DF3A66"/>
    <w:rsid w:val="00E66B03"/>
    <w:rsid w:val="00ED44C5"/>
    <w:rsid w:val="00F231A4"/>
    <w:rsid w:val="00FF5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1191"/>
  <w15:docId w15:val="{51B9FBCF-A067-4086-9E5A-43107618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1065"/>
    </w:pPr>
  </w:style>
  <w:style w:type="paragraph" w:styleId="Tytu">
    <w:name w:val="Title"/>
    <w:basedOn w:val="Normalny"/>
    <w:uiPriority w:val="10"/>
    <w:qFormat/>
    <w:pPr>
      <w:spacing w:before="101"/>
      <w:ind w:left="1065" w:right="8993" w:firstLine="49"/>
    </w:pPr>
    <w:rPr>
      <w:b/>
      <w:bCs/>
    </w:rPr>
  </w:style>
  <w:style w:type="paragraph" w:styleId="Akapitzlist">
    <w:name w:val="List Paragraph"/>
    <w:basedOn w:val="Normalny"/>
    <w:uiPriority w:val="1"/>
    <w:qFormat/>
    <w:pPr>
      <w:spacing w:before="202"/>
      <w:ind w:left="1785"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22984"/>
    <w:pPr>
      <w:tabs>
        <w:tab w:val="center" w:pos="4536"/>
        <w:tab w:val="right" w:pos="9072"/>
      </w:tabs>
    </w:pPr>
  </w:style>
  <w:style w:type="character" w:customStyle="1" w:styleId="NagwekZnak">
    <w:name w:val="Nagłówek Znak"/>
    <w:basedOn w:val="Domylnaczcionkaakapitu"/>
    <w:link w:val="Nagwek"/>
    <w:uiPriority w:val="99"/>
    <w:rsid w:val="00122984"/>
    <w:rPr>
      <w:rFonts w:ascii="Calibri" w:eastAsia="Calibri" w:hAnsi="Calibri" w:cs="Calibri"/>
      <w:lang w:val="pl-PL"/>
    </w:rPr>
  </w:style>
  <w:style w:type="paragraph" w:styleId="Stopka">
    <w:name w:val="footer"/>
    <w:basedOn w:val="Normalny"/>
    <w:link w:val="StopkaZnak"/>
    <w:uiPriority w:val="99"/>
    <w:unhideWhenUsed/>
    <w:rsid w:val="00122984"/>
    <w:pPr>
      <w:tabs>
        <w:tab w:val="center" w:pos="4536"/>
        <w:tab w:val="right" w:pos="9072"/>
      </w:tabs>
    </w:pPr>
  </w:style>
  <w:style w:type="character" w:customStyle="1" w:styleId="StopkaZnak">
    <w:name w:val="Stopka Znak"/>
    <w:basedOn w:val="Domylnaczcionkaakapitu"/>
    <w:link w:val="Stopka"/>
    <w:uiPriority w:val="99"/>
    <w:rsid w:val="00122984"/>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621</Words>
  <Characters>3730</Characters>
  <Application>Microsoft Office Word</Application>
  <DocSecurity>0</DocSecurity>
  <Lines>31</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Scenariusz_Środowisko Alp.docx</dc:title>
  <cp:lastModifiedBy>Joanna Olizarowska</cp:lastModifiedBy>
  <cp:revision>11</cp:revision>
  <dcterms:created xsi:type="dcterms:W3CDTF">2024-04-28T13:20:00Z</dcterms:created>
  <dcterms:modified xsi:type="dcterms:W3CDTF">2024-05-21T11:30:00Z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Word</vt:lpwstr>
  </property>
  <property fmtid="{D5CDD505-2E9C-101B-9397-08002B2CF9AE}" pid="4" name="LastSaved">
    <vt:filetime>2024-04-28T00:00:00Z</vt:filetime>
  </property>
</Properties>
</file>