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CDD68" w14:textId="77777777" w:rsidR="0058752D" w:rsidRPr="0058752D" w:rsidRDefault="0058752D" w:rsidP="0058752D">
      <w:pPr>
        <w:rPr>
          <w:b/>
          <w:bCs/>
          <w:lang w:val="en-US"/>
        </w:rPr>
      </w:pPr>
      <w:r w:rsidRPr="0058752D">
        <w:rPr>
          <w:b/>
          <w:bCs/>
          <w:lang w:val="en-US"/>
        </w:rPr>
        <w:t>Medicinal Sage</w:t>
      </w:r>
    </w:p>
    <w:p w14:paraId="1F26D1A6" w14:textId="77777777" w:rsidR="0058752D" w:rsidRDefault="0058752D" w:rsidP="0058752D">
      <w:pPr>
        <w:rPr>
          <w:lang w:val="en-US"/>
        </w:rPr>
      </w:pPr>
      <w:r w:rsidRPr="0058752D">
        <w:rPr>
          <w:lang w:val="en-US"/>
        </w:rPr>
        <w:t>Originating from the Mediterranean region (Albania, Greece, Italy), it is cultivated in many countries around the world and reaches a height of 50-70 centimeters. It blooms from May to June, growing on sunny slopes and rocks. It is a medicinal plant - it has bactericidal, antifungal, and anti-inflammatory properties. It effectively helps minimize the growth of dangerous microorganisms. Sage preparations contain numerous essential oils as well as vitamins A, C, and B group, carotene, many valuable minerals such as calcium, potassium, sodium, magnesium, zinc, and iron.</w:t>
      </w:r>
    </w:p>
    <w:p w14:paraId="5EA01C76" w14:textId="482CDB9D" w:rsidR="0058752D" w:rsidRPr="0058752D" w:rsidRDefault="0058752D" w:rsidP="0058752D">
      <w:pPr>
        <w:rPr>
          <w:lang w:val="en-US"/>
        </w:rPr>
      </w:pPr>
      <w:r w:rsidRPr="0058752D">
        <w:rPr>
          <w:noProof/>
          <w:lang w:val="en-US"/>
        </w:rPr>
        <w:drawing>
          <wp:inline distT="0" distB="0" distL="0" distR="0" wp14:anchorId="5B790785" wp14:editId="1566B3A5">
            <wp:extent cx="5731510" cy="3819525"/>
            <wp:effectExtent l="0" t="0" r="2540" b="9525"/>
            <wp:docPr id="933373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2F45923D" w14:textId="77777777" w:rsidR="0058752D" w:rsidRPr="0058752D" w:rsidRDefault="0058752D" w:rsidP="0058752D">
      <w:pPr>
        <w:rPr>
          <w:lang w:val="en-US"/>
        </w:rPr>
      </w:pPr>
    </w:p>
    <w:p w14:paraId="1B080C33" w14:textId="77777777" w:rsidR="0058752D" w:rsidRPr="0058752D" w:rsidRDefault="0058752D" w:rsidP="0058752D">
      <w:pPr>
        <w:rPr>
          <w:b/>
          <w:bCs/>
          <w:lang w:val="en-US"/>
        </w:rPr>
      </w:pPr>
      <w:r w:rsidRPr="0058752D">
        <w:rPr>
          <w:b/>
          <w:bCs/>
          <w:lang w:val="en-US"/>
        </w:rPr>
        <w:t>Mint</w:t>
      </w:r>
    </w:p>
    <w:p w14:paraId="1EC8B26F" w14:textId="77777777" w:rsidR="0058752D" w:rsidRDefault="0058752D" w:rsidP="0058752D">
      <w:pPr>
        <w:rPr>
          <w:lang w:val="en-US"/>
        </w:rPr>
      </w:pPr>
      <w:r w:rsidRPr="0058752D">
        <w:rPr>
          <w:lang w:val="en-US"/>
        </w:rPr>
        <w:t>Its leaves and stems are most commonly used; infusions, extracts, and essential oils are prepared from them. Mint is a rich source of vitamins A, C, B1, and B9 (folic acid) as well as minerals: magnesium, manganese, copper, iron, potassium, zinc, phosphorus, and selenium. Mint's main advantage is its beneficial effect on gastrointestinal irritations. Mint is an excellent aid for people wanting to shed extra pounds.</w:t>
      </w:r>
    </w:p>
    <w:p w14:paraId="366FF338" w14:textId="192DBE1A" w:rsidR="0058752D" w:rsidRPr="0058752D" w:rsidRDefault="0058752D" w:rsidP="0058752D">
      <w:pPr>
        <w:rPr>
          <w:lang w:val="en-US"/>
        </w:rPr>
      </w:pPr>
      <w:r w:rsidRPr="0058752D">
        <w:rPr>
          <w:noProof/>
          <w:lang w:val="en-US"/>
        </w:rPr>
        <w:lastRenderedPageBreak/>
        <w:drawing>
          <wp:inline distT="0" distB="0" distL="0" distR="0" wp14:anchorId="4A62BD97" wp14:editId="1A0CFEB1">
            <wp:extent cx="5731510" cy="3413125"/>
            <wp:effectExtent l="0" t="0" r="2540" b="0"/>
            <wp:docPr id="1297160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13125"/>
                    </a:xfrm>
                    <a:prstGeom prst="rect">
                      <a:avLst/>
                    </a:prstGeom>
                    <a:noFill/>
                    <a:ln>
                      <a:noFill/>
                    </a:ln>
                  </pic:spPr>
                </pic:pic>
              </a:graphicData>
            </a:graphic>
          </wp:inline>
        </w:drawing>
      </w:r>
    </w:p>
    <w:p w14:paraId="1471FEC1" w14:textId="77777777" w:rsidR="0058752D" w:rsidRPr="0058752D" w:rsidRDefault="0058752D" w:rsidP="0058752D">
      <w:pPr>
        <w:rPr>
          <w:lang w:val="en-US"/>
        </w:rPr>
      </w:pPr>
    </w:p>
    <w:p w14:paraId="7446EEF4" w14:textId="77777777" w:rsidR="0058752D" w:rsidRPr="003238FF" w:rsidRDefault="0058752D" w:rsidP="0058752D">
      <w:pPr>
        <w:rPr>
          <w:b/>
          <w:bCs/>
          <w:lang w:val="en-US"/>
        </w:rPr>
      </w:pPr>
      <w:r w:rsidRPr="003238FF">
        <w:rPr>
          <w:b/>
          <w:bCs/>
          <w:lang w:val="en-US"/>
        </w:rPr>
        <w:t>Basil</w:t>
      </w:r>
    </w:p>
    <w:p w14:paraId="6049F35C" w14:textId="77777777" w:rsidR="0058752D" w:rsidRDefault="0058752D" w:rsidP="0058752D">
      <w:pPr>
        <w:rPr>
          <w:lang w:val="en-US"/>
        </w:rPr>
      </w:pPr>
      <w:r w:rsidRPr="0058752D">
        <w:rPr>
          <w:lang w:val="en-US"/>
        </w:rPr>
        <w:t>A annual plant, currently does not grow wild, only in cultivation. It grows up to 0.5 meters in height. Basil improves digestion and facilitates food absorption - it has antispasmodic, anti-inflammatory, and antibacterial properties. It is also used as a seasoning - it has a pleasant spicy, sweet, and pungent taste and aroma. It is best added to salads and soups, braised vegetables, and cottage cheese, pasta, and is the main ingredient in pesto. The essential oil is used in the perfume industry and in food production for the production of preserves.</w:t>
      </w:r>
    </w:p>
    <w:p w14:paraId="5597B2DE" w14:textId="6DDD5227" w:rsidR="003238FF" w:rsidRPr="0058752D" w:rsidRDefault="003238FF" w:rsidP="0058752D">
      <w:pPr>
        <w:rPr>
          <w:lang w:val="en-US"/>
        </w:rPr>
      </w:pPr>
      <w:r w:rsidRPr="003238FF">
        <w:rPr>
          <w:noProof/>
          <w:lang w:val="en-US"/>
        </w:rPr>
        <w:drawing>
          <wp:inline distT="0" distB="0" distL="0" distR="0" wp14:anchorId="0EE3ADAD" wp14:editId="317F626E">
            <wp:extent cx="5731510" cy="3426460"/>
            <wp:effectExtent l="0" t="0" r="2540" b="2540"/>
            <wp:docPr id="71153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26460"/>
                    </a:xfrm>
                    <a:prstGeom prst="rect">
                      <a:avLst/>
                    </a:prstGeom>
                    <a:noFill/>
                    <a:ln>
                      <a:noFill/>
                    </a:ln>
                  </pic:spPr>
                </pic:pic>
              </a:graphicData>
            </a:graphic>
          </wp:inline>
        </w:drawing>
      </w:r>
    </w:p>
    <w:p w14:paraId="1009FFD8" w14:textId="77777777" w:rsidR="0058752D" w:rsidRPr="0058752D" w:rsidRDefault="0058752D" w:rsidP="0058752D">
      <w:pPr>
        <w:rPr>
          <w:lang w:val="en-US"/>
        </w:rPr>
      </w:pPr>
    </w:p>
    <w:p w14:paraId="6AA8B8C3" w14:textId="77777777" w:rsidR="0058752D" w:rsidRPr="003238FF" w:rsidRDefault="0058752D" w:rsidP="0058752D">
      <w:pPr>
        <w:rPr>
          <w:b/>
          <w:bCs/>
          <w:lang w:val="en-US"/>
        </w:rPr>
      </w:pPr>
      <w:r w:rsidRPr="003238FF">
        <w:rPr>
          <w:b/>
          <w:bCs/>
          <w:lang w:val="en-US"/>
        </w:rPr>
        <w:t>Dill</w:t>
      </w:r>
    </w:p>
    <w:p w14:paraId="65C512FD" w14:textId="77777777" w:rsidR="0058752D" w:rsidRDefault="0058752D" w:rsidP="0058752D">
      <w:pPr>
        <w:rPr>
          <w:lang w:val="en-US"/>
        </w:rPr>
      </w:pPr>
      <w:r w:rsidRPr="0058752D">
        <w:rPr>
          <w:lang w:val="en-US"/>
        </w:rPr>
        <w:t>Currently does not occur in the wild, it is cultivated worldwide. Commonly used as a seasoning for salads, potatoes, cottage cheese, soups, and cold soups. It is an important ingredient for pickling cucumbers and peppers, for marinating. Dill is a medicinal plant - it has a slightly calming effect, it has a good effect on the digestive process and gently lowers blood pressure. It is rich in minerals: calcium, iron, and vitamins D, E, K, B1, B2, B6, B12, and large amounts of vitamin C. Dill oil is also found in toothpaste, soaps, and perfumes.</w:t>
      </w:r>
    </w:p>
    <w:p w14:paraId="567BD562" w14:textId="1E278AF8" w:rsidR="003238FF" w:rsidRPr="0058752D" w:rsidRDefault="003238FF" w:rsidP="0058752D">
      <w:pPr>
        <w:rPr>
          <w:lang w:val="en-US"/>
        </w:rPr>
      </w:pPr>
      <w:r w:rsidRPr="003238FF">
        <w:rPr>
          <w:noProof/>
          <w:lang w:val="en-US"/>
        </w:rPr>
        <w:drawing>
          <wp:inline distT="0" distB="0" distL="0" distR="0" wp14:anchorId="1E7DD096" wp14:editId="2797009B">
            <wp:extent cx="5731510" cy="2564765"/>
            <wp:effectExtent l="0" t="0" r="2540" b="6985"/>
            <wp:docPr id="1337666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64765"/>
                    </a:xfrm>
                    <a:prstGeom prst="rect">
                      <a:avLst/>
                    </a:prstGeom>
                    <a:noFill/>
                    <a:ln>
                      <a:noFill/>
                    </a:ln>
                  </pic:spPr>
                </pic:pic>
              </a:graphicData>
            </a:graphic>
          </wp:inline>
        </w:drawing>
      </w:r>
    </w:p>
    <w:p w14:paraId="5476614E" w14:textId="77777777" w:rsidR="0058752D" w:rsidRPr="0058752D" w:rsidRDefault="0058752D" w:rsidP="0058752D">
      <w:pPr>
        <w:rPr>
          <w:lang w:val="en-US"/>
        </w:rPr>
      </w:pPr>
    </w:p>
    <w:p w14:paraId="5C7FCEAB" w14:textId="77777777" w:rsidR="0058752D" w:rsidRPr="003238FF" w:rsidRDefault="0058752D" w:rsidP="0058752D">
      <w:pPr>
        <w:rPr>
          <w:b/>
          <w:bCs/>
          <w:lang w:val="en-US"/>
        </w:rPr>
      </w:pPr>
      <w:r w:rsidRPr="003238FF">
        <w:rPr>
          <w:b/>
          <w:bCs/>
          <w:lang w:val="en-US"/>
        </w:rPr>
        <w:t>Coriander</w:t>
      </w:r>
    </w:p>
    <w:p w14:paraId="2E284E17" w14:textId="77777777" w:rsidR="0058752D" w:rsidRPr="0058752D" w:rsidRDefault="0058752D" w:rsidP="0058752D">
      <w:pPr>
        <w:rPr>
          <w:lang w:val="en-US"/>
        </w:rPr>
      </w:pPr>
      <w:r w:rsidRPr="0058752D">
        <w:rPr>
          <w:lang w:val="en-US"/>
        </w:rPr>
        <w:t>A species of annual plant, originating from the Mediterranean region, grows up to 70 cm in height. It is a medicinal plant - it has antispasmodic, diuretic effects, stimulates appetite. Used externally as an ointment for rheumatism. It is a basic ingredient in Indian curry blends. In the kitchen, the fruits are added to apple pie, gingerbread, tomato sauce, salads, and rice.</w:t>
      </w:r>
    </w:p>
    <w:p w14:paraId="5B488545" w14:textId="607A5220" w:rsidR="0058752D" w:rsidRDefault="003238FF" w:rsidP="0058752D">
      <w:pPr>
        <w:rPr>
          <w:lang w:val="en-US"/>
        </w:rPr>
      </w:pPr>
      <w:r w:rsidRPr="003238FF">
        <w:rPr>
          <w:noProof/>
          <w:lang w:val="en-US"/>
        </w:rPr>
        <w:lastRenderedPageBreak/>
        <w:drawing>
          <wp:inline distT="0" distB="0" distL="0" distR="0" wp14:anchorId="4C7D6E39" wp14:editId="01276C81">
            <wp:extent cx="5019675" cy="5705475"/>
            <wp:effectExtent l="0" t="0" r="9525" b="9525"/>
            <wp:docPr id="1678909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5705475"/>
                    </a:xfrm>
                    <a:prstGeom prst="rect">
                      <a:avLst/>
                    </a:prstGeom>
                    <a:noFill/>
                    <a:ln>
                      <a:noFill/>
                    </a:ln>
                  </pic:spPr>
                </pic:pic>
              </a:graphicData>
            </a:graphic>
          </wp:inline>
        </w:drawing>
      </w:r>
    </w:p>
    <w:p w14:paraId="082D9BC2" w14:textId="77777777" w:rsidR="0058752D" w:rsidRPr="003238FF" w:rsidRDefault="0058752D" w:rsidP="0058752D">
      <w:pPr>
        <w:rPr>
          <w:b/>
          <w:bCs/>
          <w:lang w:val="en-US"/>
        </w:rPr>
      </w:pPr>
      <w:r w:rsidRPr="003238FF">
        <w:rPr>
          <w:b/>
          <w:bCs/>
          <w:lang w:val="en-US"/>
        </w:rPr>
        <w:t>Thyme</w:t>
      </w:r>
    </w:p>
    <w:p w14:paraId="58BD2656" w14:textId="77777777" w:rsidR="0058752D" w:rsidRPr="0058752D" w:rsidRDefault="0058752D" w:rsidP="0058752D">
      <w:pPr>
        <w:rPr>
          <w:lang w:val="en-US"/>
        </w:rPr>
      </w:pPr>
      <w:r w:rsidRPr="0058752D">
        <w:rPr>
          <w:lang w:val="en-US"/>
        </w:rPr>
        <w:t xml:space="preserve">Thyme grows in the western part of the Mediterranean basin - from Spain, through southern France to southern Italy and in Greece and Turkey. It occurs in </w:t>
      </w:r>
      <w:proofErr w:type="spellStart"/>
      <w:r w:rsidRPr="0058752D">
        <w:rPr>
          <w:lang w:val="en-US"/>
        </w:rPr>
        <w:t>garig</w:t>
      </w:r>
      <w:proofErr w:type="spellEnd"/>
      <w:r w:rsidRPr="0058752D">
        <w:rPr>
          <w:lang w:val="en-US"/>
        </w:rPr>
        <w:t xml:space="preserve"> formations, in dry and rocky places. It contains thyme oil with bactericidal properties. It is used as a seasoning for meat and legume dishes, soups, salads.</w:t>
      </w:r>
    </w:p>
    <w:p w14:paraId="6B74884E" w14:textId="77777777" w:rsidR="0058752D" w:rsidRPr="0058752D" w:rsidRDefault="0058752D" w:rsidP="0058752D">
      <w:pPr>
        <w:rPr>
          <w:lang w:val="en-US"/>
        </w:rPr>
      </w:pPr>
    </w:p>
    <w:p w14:paraId="709E1B15" w14:textId="77777777" w:rsidR="0058752D" w:rsidRPr="003238FF" w:rsidRDefault="0058752D" w:rsidP="0058752D">
      <w:pPr>
        <w:rPr>
          <w:b/>
          <w:bCs/>
          <w:lang w:val="en-US"/>
        </w:rPr>
      </w:pPr>
      <w:r w:rsidRPr="003238FF">
        <w:rPr>
          <w:b/>
          <w:bCs/>
          <w:lang w:val="en-US"/>
        </w:rPr>
        <w:t>Rosemary</w:t>
      </w:r>
    </w:p>
    <w:p w14:paraId="7C81F37B" w14:textId="77777777" w:rsidR="0058752D" w:rsidRPr="0058752D" w:rsidRDefault="0058752D" w:rsidP="0058752D">
      <w:pPr>
        <w:rPr>
          <w:lang w:val="en-US"/>
        </w:rPr>
      </w:pPr>
      <w:r w:rsidRPr="0058752D">
        <w:rPr>
          <w:lang w:val="en-US"/>
        </w:rPr>
        <w:t>A shrub occurring wild in the Mediterranean region; a seasoning plant mainly used in Spanish and Mexican cuisine for meats, cold cuts, and sauces. It is a medicinal plant - it has disinfectant properties, strengthens memory, added to warming baths, helps with muscle pain, rheumatic conditions, stimulates digestion, and appetite. In Poland, it is grown in pots as a houseplant.</w:t>
      </w:r>
    </w:p>
    <w:p w14:paraId="2066A375" w14:textId="1D9F0B91" w:rsidR="0058752D" w:rsidRPr="0058752D" w:rsidRDefault="008751F0" w:rsidP="0058752D">
      <w:pPr>
        <w:rPr>
          <w:lang w:val="en-US"/>
        </w:rPr>
      </w:pPr>
      <w:r w:rsidRPr="008751F0">
        <w:rPr>
          <w:noProof/>
          <w:lang w:val="en-US"/>
        </w:rPr>
        <w:lastRenderedPageBreak/>
        <w:drawing>
          <wp:inline distT="0" distB="0" distL="0" distR="0" wp14:anchorId="3C0F600A" wp14:editId="280E9AB6">
            <wp:extent cx="5731510" cy="3812540"/>
            <wp:effectExtent l="0" t="0" r="2540" b="0"/>
            <wp:docPr id="798050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inline>
        </w:drawing>
      </w:r>
    </w:p>
    <w:p w14:paraId="1C997707" w14:textId="77777777" w:rsidR="0058752D" w:rsidRPr="003238FF" w:rsidRDefault="0058752D" w:rsidP="0058752D">
      <w:pPr>
        <w:rPr>
          <w:b/>
          <w:bCs/>
          <w:lang w:val="en-US"/>
        </w:rPr>
      </w:pPr>
      <w:r w:rsidRPr="003238FF">
        <w:rPr>
          <w:b/>
          <w:bCs/>
          <w:lang w:val="en-US"/>
        </w:rPr>
        <w:t>Marjoram</w:t>
      </w:r>
    </w:p>
    <w:p w14:paraId="45228DB8" w14:textId="467811DF" w:rsidR="008F4E8F" w:rsidRDefault="0058752D" w:rsidP="0058752D">
      <w:pPr>
        <w:rPr>
          <w:lang w:val="en-US"/>
        </w:rPr>
      </w:pPr>
      <w:r w:rsidRPr="0058752D">
        <w:rPr>
          <w:lang w:val="en-US"/>
        </w:rPr>
        <w:t>Originating from the Mediterranean basin, but currently growing wild only in Cyprus and Turkey. The plant reaches a height of up to 50 cm; chopped marjoram serves as a seasoning for heavy dishes, such as pea soup or bean soup, and for fatty meats (goose, mutton). Added to sour soup and sausages. It has medicinal properties - it regulates digestion, helps with gastric catarrh, and gastrointestinal diseases. The oil is sometimes used for inhalation in upper respiratory tract infections.</w:t>
      </w:r>
    </w:p>
    <w:p w14:paraId="0B34DBF6" w14:textId="41581C38" w:rsidR="008751F0" w:rsidRPr="0058752D" w:rsidRDefault="008751F0" w:rsidP="0058752D">
      <w:pPr>
        <w:rPr>
          <w:lang w:val="en-US"/>
        </w:rPr>
      </w:pPr>
      <w:r w:rsidRPr="008751F0">
        <w:rPr>
          <w:noProof/>
          <w:lang w:val="en-US"/>
        </w:rPr>
        <w:drawing>
          <wp:inline distT="0" distB="0" distL="0" distR="0" wp14:anchorId="78CF2483" wp14:editId="786D97CD">
            <wp:extent cx="5731510" cy="2999105"/>
            <wp:effectExtent l="0" t="0" r="2540" b="0"/>
            <wp:docPr id="1993012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99105"/>
                    </a:xfrm>
                    <a:prstGeom prst="rect">
                      <a:avLst/>
                    </a:prstGeom>
                    <a:noFill/>
                    <a:ln>
                      <a:noFill/>
                    </a:ln>
                  </pic:spPr>
                </pic:pic>
              </a:graphicData>
            </a:graphic>
          </wp:inline>
        </w:drawing>
      </w:r>
    </w:p>
    <w:sectPr w:rsidR="008751F0" w:rsidRPr="0058752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89D18" w14:textId="77777777" w:rsidR="006C5137" w:rsidRDefault="006C5137" w:rsidP="000A227A">
      <w:pPr>
        <w:spacing w:after="0" w:line="240" w:lineRule="auto"/>
      </w:pPr>
      <w:r>
        <w:separator/>
      </w:r>
    </w:p>
  </w:endnote>
  <w:endnote w:type="continuationSeparator" w:id="0">
    <w:p w14:paraId="6205190A" w14:textId="77777777" w:rsidR="006C5137" w:rsidRDefault="006C5137" w:rsidP="000A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41D0F" w14:textId="77777777" w:rsidR="000A227A" w:rsidRDefault="000A22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823EC" w14:textId="547B9187" w:rsidR="000A227A" w:rsidRDefault="000A227A">
    <w:pPr>
      <w:pStyle w:val="Stopka"/>
    </w:pPr>
    <w:r>
      <w:rPr>
        <w:noProof/>
      </w:rPr>
      <w:drawing>
        <wp:inline distT="0" distB="0" distL="0" distR="0" wp14:anchorId="238AB7D8" wp14:editId="5DADCAC2">
          <wp:extent cx="5731510" cy="442595"/>
          <wp:effectExtent l="0" t="0" r="2540" b="0"/>
          <wp:docPr id="17978900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0030" name="Obraz 1797890030"/>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1DA6" w14:textId="77777777" w:rsidR="000A227A" w:rsidRDefault="000A22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619A6" w14:textId="77777777" w:rsidR="006C5137" w:rsidRDefault="006C5137" w:rsidP="000A227A">
      <w:pPr>
        <w:spacing w:after="0" w:line="240" w:lineRule="auto"/>
      </w:pPr>
      <w:r>
        <w:separator/>
      </w:r>
    </w:p>
  </w:footnote>
  <w:footnote w:type="continuationSeparator" w:id="0">
    <w:p w14:paraId="47ACC2FA" w14:textId="77777777" w:rsidR="006C5137" w:rsidRDefault="006C5137" w:rsidP="000A2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A289" w14:textId="77777777" w:rsidR="000A227A" w:rsidRDefault="000A22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8FA5" w14:textId="30F1B5CF" w:rsidR="000A227A" w:rsidRDefault="000A227A">
    <w:pPr>
      <w:pStyle w:val="Nagwek"/>
    </w:pPr>
    <w:r>
      <w:rPr>
        <w:noProof/>
      </w:rPr>
      <w:drawing>
        <wp:inline distT="0" distB="0" distL="0" distR="0" wp14:anchorId="43D8898F" wp14:editId="6CB9BF4B">
          <wp:extent cx="734629" cy="529200"/>
          <wp:effectExtent l="0" t="0" r="8890" b="4445"/>
          <wp:docPr id="383450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095" name="Obraz 38345095"/>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662BC" w14:textId="77777777" w:rsidR="000A227A" w:rsidRDefault="000A227A">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422"/>
    <w:rsid w:val="000A227A"/>
    <w:rsid w:val="002864CF"/>
    <w:rsid w:val="003238FF"/>
    <w:rsid w:val="0058752D"/>
    <w:rsid w:val="006C5137"/>
    <w:rsid w:val="008751F0"/>
    <w:rsid w:val="0087752F"/>
    <w:rsid w:val="008F4E8F"/>
    <w:rsid w:val="00A274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8793D"/>
  <w15:chartTrackingRefBased/>
  <w15:docId w15:val="{5E43B8A7-368A-44E2-91C2-D975382B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22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227A"/>
  </w:style>
  <w:style w:type="paragraph" w:styleId="Stopka">
    <w:name w:val="footer"/>
    <w:basedOn w:val="Normalny"/>
    <w:link w:val="StopkaZnak"/>
    <w:uiPriority w:val="99"/>
    <w:unhideWhenUsed/>
    <w:rsid w:val="000A22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535</Words>
  <Characters>3212</Characters>
  <Application>Microsoft Office Word</Application>
  <DocSecurity>0</DocSecurity>
  <Lines>26</Lines>
  <Paragraphs>7</Paragraphs>
  <ScaleCrop>false</ScaleCrop>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6</cp:revision>
  <dcterms:created xsi:type="dcterms:W3CDTF">2024-05-10T08:07:00Z</dcterms:created>
  <dcterms:modified xsi:type="dcterms:W3CDTF">2024-05-20T12:56:00Z</dcterms:modified>
</cp:coreProperties>
</file>