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CD6D2" w14:textId="77777777" w:rsidR="008B761F" w:rsidRPr="008B761F" w:rsidRDefault="008B761F" w:rsidP="008B761F">
      <w:pPr>
        <w:rPr>
          <w:lang w:val="en-US"/>
        </w:rPr>
      </w:pPr>
      <w:proofErr w:type="spellStart"/>
      <w:r w:rsidRPr="008B761F">
        <w:rPr>
          <w:lang w:val="en-US"/>
        </w:rPr>
        <w:t>Ojcowski</w:t>
      </w:r>
      <w:proofErr w:type="spellEnd"/>
      <w:r w:rsidRPr="008B761F">
        <w:rPr>
          <w:lang w:val="en-US"/>
        </w:rPr>
        <w:t xml:space="preserve"> National Park</w:t>
      </w:r>
    </w:p>
    <w:p w14:paraId="55D9F3A8" w14:textId="77777777" w:rsidR="008B761F" w:rsidRPr="008B761F" w:rsidRDefault="008B761F" w:rsidP="008B761F">
      <w:pPr>
        <w:rPr>
          <w:lang w:val="en-US"/>
        </w:rPr>
      </w:pPr>
      <w:r w:rsidRPr="008B761F">
        <w:rPr>
          <w:lang w:val="en-US"/>
        </w:rPr>
        <w:t xml:space="preserve">In 1924, under the direction of Professor Władysław </w:t>
      </w:r>
      <w:proofErr w:type="spellStart"/>
      <w:r w:rsidRPr="008B761F">
        <w:rPr>
          <w:lang w:val="en-US"/>
        </w:rPr>
        <w:t>Szafer</w:t>
      </w:r>
      <w:proofErr w:type="spellEnd"/>
      <w:r w:rsidRPr="008B761F">
        <w:rPr>
          <w:lang w:val="en-US"/>
        </w:rPr>
        <w:t xml:space="preserve">, a project for the creation of a nature reserve in the </w:t>
      </w:r>
      <w:proofErr w:type="spellStart"/>
      <w:r w:rsidRPr="008B761F">
        <w:rPr>
          <w:lang w:val="en-US"/>
        </w:rPr>
        <w:t>Prądnik</w:t>
      </w:r>
      <w:proofErr w:type="spellEnd"/>
      <w:r w:rsidRPr="008B761F">
        <w:rPr>
          <w:lang w:val="en-US"/>
        </w:rPr>
        <w:t xml:space="preserve"> and </w:t>
      </w:r>
      <w:proofErr w:type="spellStart"/>
      <w:r w:rsidRPr="008B761F">
        <w:rPr>
          <w:lang w:val="en-US"/>
        </w:rPr>
        <w:t>Sąspowska</w:t>
      </w:r>
      <w:proofErr w:type="spellEnd"/>
      <w:r w:rsidRPr="008B761F">
        <w:rPr>
          <w:lang w:val="en-US"/>
        </w:rPr>
        <w:t xml:space="preserve"> Valleys was developed. This project was implemented only in 1956 when </w:t>
      </w:r>
      <w:proofErr w:type="spellStart"/>
      <w:r w:rsidRPr="008B761F">
        <w:rPr>
          <w:lang w:val="en-US"/>
        </w:rPr>
        <w:t>Ojcowski</w:t>
      </w:r>
      <w:proofErr w:type="spellEnd"/>
      <w:r w:rsidRPr="008B761F">
        <w:rPr>
          <w:lang w:val="en-US"/>
        </w:rPr>
        <w:t xml:space="preserve"> National Park was established.</w:t>
      </w:r>
    </w:p>
    <w:p w14:paraId="256544CE" w14:textId="77777777" w:rsidR="008B761F" w:rsidRPr="008B761F" w:rsidRDefault="008B761F" w:rsidP="008B761F">
      <w:pPr>
        <w:rPr>
          <w:lang w:val="en-US"/>
        </w:rPr>
      </w:pPr>
      <w:r w:rsidRPr="008B761F">
        <w:rPr>
          <w:lang w:val="en-US"/>
        </w:rPr>
        <w:t xml:space="preserve">It is the smallest of the 23 national parks in Poland. Its area covers 2146 hectares and includes two Jurassic valleys - </w:t>
      </w:r>
      <w:proofErr w:type="spellStart"/>
      <w:r w:rsidRPr="008B761F">
        <w:rPr>
          <w:lang w:val="en-US"/>
        </w:rPr>
        <w:t>Prądnik</w:t>
      </w:r>
      <w:proofErr w:type="spellEnd"/>
      <w:r w:rsidRPr="008B761F">
        <w:rPr>
          <w:lang w:val="en-US"/>
        </w:rPr>
        <w:t xml:space="preserve"> and </w:t>
      </w:r>
      <w:proofErr w:type="spellStart"/>
      <w:r w:rsidRPr="008B761F">
        <w:rPr>
          <w:lang w:val="en-US"/>
        </w:rPr>
        <w:t>Sąspowska</w:t>
      </w:r>
      <w:proofErr w:type="spellEnd"/>
      <w:r w:rsidRPr="008B761F">
        <w:rPr>
          <w:lang w:val="en-US"/>
        </w:rPr>
        <w:t xml:space="preserve"> - as well as fragments of the Jurassic upland.</w:t>
      </w:r>
    </w:p>
    <w:p w14:paraId="390D6555" w14:textId="77777777" w:rsidR="008B761F" w:rsidRPr="008B761F" w:rsidRDefault="008B761F" w:rsidP="008B761F">
      <w:pPr>
        <w:rPr>
          <w:lang w:val="en-US"/>
        </w:rPr>
      </w:pPr>
      <w:r w:rsidRPr="008B761F">
        <w:rPr>
          <w:lang w:val="en-US"/>
        </w:rPr>
        <w:t xml:space="preserve">In the area under its jurisdiction, </w:t>
      </w:r>
      <w:proofErr w:type="spellStart"/>
      <w:r w:rsidRPr="008B761F">
        <w:rPr>
          <w:lang w:val="en-US"/>
        </w:rPr>
        <w:t>Ojcowski</w:t>
      </w:r>
      <w:proofErr w:type="spellEnd"/>
      <w:r w:rsidRPr="008B761F">
        <w:rPr>
          <w:lang w:val="en-US"/>
        </w:rPr>
        <w:t xml:space="preserve"> National Park protects flora and fauna, as well as natural processes. It takes care of maintaining and restoring the characteristics of its unique landscape, provides access for scientific research and tourism.</w:t>
      </w:r>
    </w:p>
    <w:p w14:paraId="51F54731" w14:textId="77777777" w:rsidR="008B761F" w:rsidRPr="008B761F" w:rsidRDefault="008B761F" w:rsidP="008B761F">
      <w:pPr>
        <w:rPr>
          <w:lang w:val="en-US"/>
        </w:rPr>
      </w:pPr>
      <w:r w:rsidRPr="008B761F">
        <w:rPr>
          <w:lang w:val="en-US"/>
        </w:rPr>
        <w:t xml:space="preserve">The area of the </w:t>
      </w:r>
      <w:proofErr w:type="spellStart"/>
      <w:r w:rsidRPr="008B761F">
        <w:rPr>
          <w:lang w:val="en-US"/>
        </w:rPr>
        <w:t>Ojcowski</w:t>
      </w:r>
      <w:proofErr w:type="spellEnd"/>
      <w:r w:rsidRPr="008B761F">
        <w:rPr>
          <w:lang w:val="en-US"/>
        </w:rPr>
        <w:t xml:space="preserve"> National Park is distinguished by the diversity of terrain and picturesque landscape. Deep valleys carved into limestone are characterized by steep and rugged slopes. Rocky limestone resistant to weathering forms isolated rock formations in the valleys, often with fantastic shapes (e.g., Hercules' Club, Krakow Gate, </w:t>
      </w:r>
      <w:proofErr w:type="spellStart"/>
      <w:r w:rsidRPr="008B761F">
        <w:rPr>
          <w:lang w:val="en-US"/>
        </w:rPr>
        <w:t>Deotyma's</w:t>
      </w:r>
      <w:proofErr w:type="spellEnd"/>
      <w:r w:rsidRPr="008B761F">
        <w:rPr>
          <w:lang w:val="en-US"/>
        </w:rPr>
        <w:t xml:space="preserve"> Needle, and others). The presence of caves is also associated with limestone substrates, with over 400 caves in the </w:t>
      </w:r>
      <w:proofErr w:type="spellStart"/>
      <w:r w:rsidRPr="008B761F">
        <w:rPr>
          <w:lang w:val="en-US"/>
        </w:rPr>
        <w:t>Ojcowski</w:t>
      </w:r>
      <w:proofErr w:type="spellEnd"/>
      <w:r w:rsidRPr="008B761F">
        <w:rPr>
          <w:lang w:val="en-US"/>
        </w:rPr>
        <w:t xml:space="preserve"> National Park. The largest of them include </w:t>
      </w:r>
      <w:proofErr w:type="spellStart"/>
      <w:r w:rsidRPr="008B761F">
        <w:rPr>
          <w:lang w:val="en-US"/>
        </w:rPr>
        <w:t>Łokietka</w:t>
      </w:r>
      <w:proofErr w:type="spellEnd"/>
      <w:r w:rsidRPr="008B761F">
        <w:rPr>
          <w:lang w:val="en-US"/>
        </w:rPr>
        <w:t xml:space="preserve">, </w:t>
      </w:r>
      <w:proofErr w:type="spellStart"/>
      <w:r w:rsidRPr="008B761F">
        <w:rPr>
          <w:lang w:val="en-US"/>
        </w:rPr>
        <w:t>Ciemna</w:t>
      </w:r>
      <w:proofErr w:type="spellEnd"/>
      <w:r w:rsidRPr="008B761F">
        <w:rPr>
          <w:lang w:val="en-US"/>
        </w:rPr>
        <w:t xml:space="preserve">, </w:t>
      </w:r>
      <w:proofErr w:type="spellStart"/>
      <w:r w:rsidRPr="008B761F">
        <w:rPr>
          <w:lang w:val="en-US"/>
        </w:rPr>
        <w:t>Zbójecka</w:t>
      </w:r>
      <w:proofErr w:type="spellEnd"/>
      <w:r w:rsidRPr="008B761F">
        <w:rPr>
          <w:lang w:val="en-US"/>
        </w:rPr>
        <w:t xml:space="preserve">, </w:t>
      </w:r>
      <w:proofErr w:type="spellStart"/>
      <w:r w:rsidRPr="008B761F">
        <w:rPr>
          <w:lang w:val="en-US"/>
        </w:rPr>
        <w:t>Sąspowska</w:t>
      </w:r>
      <w:proofErr w:type="spellEnd"/>
      <w:r w:rsidRPr="008B761F">
        <w:rPr>
          <w:lang w:val="en-US"/>
        </w:rPr>
        <w:t xml:space="preserve">, </w:t>
      </w:r>
      <w:proofErr w:type="spellStart"/>
      <w:r w:rsidRPr="008B761F">
        <w:rPr>
          <w:lang w:val="en-US"/>
        </w:rPr>
        <w:t>Koziarnia</w:t>
      </w:r>
      <w:proofErr w:type="spellEnd"/>
      <w:r w:rsidRPr="008B761F">
        <w:rPr>
          <w:lang w:val="en-US"/>
        </w:rPr>
        <w:t xml:space="preserve">, and in the immediate vicinity of the park - </w:t>
      </w:r>
      <w:proofErr w:type="spellStart"/>
      <w:r w:rsidRPr="008B761F">
        <w:rPr>
          <w:lang w:val="en-US"/>
        </w:rPr>
        <w:t>Wierzchowska</w:t>
      </w:r>
      <w:proofErr w:type="spellEnd"/>
      <w:r w:rsidRPr="008B761F">
        <w:rPr>
          <w:lang w:val="en-US"/>
        </w:rPr>
        <w:t xml:space="preserve"> </w:t>
      </w:r>
      <w:proofErr w:type="spellStart"/>
      <w:r w:rsidRPr="008B761F">
        <w:rPr>
          <w:lang w:val="en-US"/>
        </w:rPr>
        <w:t>Górna</w:t>
      </w:r>
      <w:proofErr w:type="spellEnd"/>
      <w:r w:rsidRPr="008B761F">
        <w:rPr>
          <w:lang w:val="en-US"/>
        </w:rPr>
        <w:t xml:space="preserve"> and </w:t>
      </w:r>
      <w:proofErr w:type="spellStart"/>
      <w:r w:rsidRPr="008B761F">
        <w:rPr>
          <w:lang w:val="en-US"/>
        </w:rPr>
        <w:t>Nietoperzowa</w:t>
      </w:r>
      <w:proofErr w:type="spellEnd"/>
      <w:r w:rsidRPr="008B761F">
        <w:rPr>
          <w:lang w:val="en-US"/>
        </w:rPr>
        <w:t xml:space="preserve">. Guided tours are available for visitors to Grota </w:t>
      </w:r>
      <w:proofErr w:type="spellStart"/>
      <w:r w:rsidRPr="008B761F">
        <w:rPr>
          <w:lang w:val="en-US"/>
        </w:rPr>
        <w:t>Łokietka</w:t>
      </w:r>
      <w:proofErr w:type="spellEnd"/>
      <w:r w:rsidRPr="008B761F">
        <w:rPr>
          <w:lang w:val="en-US"/>
        </w:rPr>
        <w:t xml:space="preserve"> and </w:t>
      </w:r>
      <w:proofErr w:type="spellStart"/>
      <w:r w:rsidRPr="008B761F">
        <w:rPr>
          <w:lang w:val="en-US"/>
        </w:rPr>
        <w:t>Jaskinia</w:t>
      </w:r>
      <w:proofErr w:type="spellEnd"/>
      <w:r w:rsidRPr="008B761F">
        <w:rPr>
          <w:lang w:val="en-US"/>
        </w:rPr>
        <w:t xml:space="preserve"> </w:t>
      </w:r>
      <w:proofErr w:type="spellStart"/>
      <w:r w:rsidRPr="008B761F">
        <w:rPr>
          <w:lang w:val="en-US"/>
        </w:rPr>
        <w:t>Ciemna</w:t>
      </w:r>
      <w:proofErr w:type="spellEnd"/>
      <w:r w:rsidRPr="008B761F">
        <w:rPr>
          <w:lang w:val="en-US"/>
        </w:rPr>
        <w:t xml:space="preserve">, as well as the </w:t>
      </w:r>
      <w:proofErr w:type="spellStart"/>
      <w:r w:rsidRPr="008B761F">
        <w:rPr>
          <w:lang w:val="en-US"/>
        </w:rPr>
        <w:t>Nietoperzowa</w:t>
      </w:r>
      <w:proofErr w:type="spellEnd"/>
      <w:r w:rsidRPr="008B761F">
        <w:rPr>
          <w:lang w:val="en-US"/>
        </w:rPr>
        <w:t xml:space="preserve"> and </w:t>
      </w:r>
      <w:proofErr w:type="spellStart"/>
      <w:r w:rsidRPr="008B761F">
        <w:rPr>
          <w:lang w:val="en-US"/>
        </w:rPr>
        <w:t>Wierzchowska</w:t>
      </w:r>
      <w:proofErr w:type="spellEnd"/>
      <w:r w:rsidRPr="008B761F">
        <w:rPr>
          <w:lang w:val="en-US"/>
        </w:rPr>
        <w:t xml:space="preserve"> </w:t>
      </w:r>
      <w:proofErr w:type="spellStart"/>
      <w:r w:rsidRPr="008B761F">
        <w:rPr>
          <w:lang w:val="en-US"/>
        </w:rPr>
        <w:t>Górna</w:t>
      </w:r>
      <w:proofErr w:type="spellEnd"/>
      <w:r w:rsidRPr="008B761F">
        <w:rPr>
          <w:lang w:val="en-US"/>
        </w:rPr>
        <w:t xml:space="preserve"> caves located in the Kraków Valleys.</w:t>
      </w:r>
    </w:p>
    <w:p w14:paraId="49B9106C" w14:textId="77777777" w:rsidR="008B761F" w:rsidRPr="008B761F" w:rsidRDefault="008B761F" w:rsidP="008B761F">
      <w:pPr>
        <w:rPr>
          <w:lang w:val="en-US"/>
        </w:rPr>
      </w:pPr>
      <w:r w:rsidRPr="008B761F">
        <w:rPr>
          <w:lang w:val="en-US"/>
        </w:rPr>
        <w:t xml:space="preserve">In terms of plant cover, </w:t>
      </w:r>
      <w:proofErr w:type="spellStart"/>
      <w:r w:rsidRPr="008B761F">
        <w:rPr>
          <w:lang w:val="en-US"/>
        </w:rPr>
        <w:t>Ojcowski</w:t>
      </w:r>
      <w:proofErr w:type="spellEnd"/>
      <w:r w:rsidRPr="008B761F">
        <w:rPr>
          <w:lang w:val="en-US"/>
        </w:rPr>
        <w:t xml:space="preserve"> National Park occupies a leading position in our country. A mosaic of plant communities is created here by almost 1000 species of vascular plants, including many relicts with extremely different habitat requirements. The richness of </w:t>
      </w:r>
      <w:proofErr w:type="spellStart"/>
      <w:r w:rsidRPr="008B761F">
        <w:rPr>
          <w:lang w:val="en-US"/>
        </w:rPr>
        <w:t>Ojcowski</w:t>
      </w:r>
      <w:proofErr w:type="spellEnd"/>
      <w:r w:rsidRPr="008B761F">
        <w:rPr>
          <w:lang w:val="en-US"/>
        </w:rPr>
        <w:t xml:space="preserve"> flora is complemented by a list of over 230 species of mosses and liverworts, about 1200 species of fungi, and nearly 220 species of lichens.</w:t>
      </w:r>
    </w:p>
    <w:p w14:paraId="7D953CBB" w14:textId="5BB7CF1B" w:rsidR="00F6134C" w:rsidRPr="008B761F" w:rsidRDefault="008B761F" w:rsidP="008B761F">
      <w:pPr>
        <w:rPr>
          <w:lang w:val="en-US"/>
        </w:rPr>
      </w:pPr>
      <w:r w:rsidRPr="008B761F">
        <w:rPr>
          <w:lang w:val="en-US"/>
        </w:rPr>
        <w:t>The Park's animal world is represented by approximately 6,000 species. The most characteristic group among the fauna is bats (15 species). The most commonly encountered are the common pipistrelle and the greater noctule. A stylized silhouette of a bat is featured in the Park's coat of arms.</w:t>
      </w:r>
    </w:p>
    <w:sectPr w:rsidR="00F6134C" w:rsidRPr="008B761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0303B" w14:textId="77777777" w:rsidR="0088033E" w:rsidRDefault="0088033E" w:rsidP="00B532BC">
      <w:pPr>
        <w:spacing w:after="0" w:line="240" w:lineRule="auto"/>
      </w:pPr>
      <w:r>
        <w:separator/>
      </w:r>
    </w:p>
  </w:endnote>
  <w:endnote w:type="continuationSeparator" w:id="0">
    <w:p w14:paraId="43C2B19B" w14:textId="77777777" w:rsidR="0088033E" w:rsidRDefault="0088033E" w:rsidP="00B5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3FE8" w14:textId="77777777" w:rsidR="00B532BC" w:rsidRDefault="00B532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9B6F" w14:textId="122ECA30" w:rsidR="00B532BC" w:rsidRDefault="00B532BC">
    <w:pPr>
      <w:pStyle w:val="Stopka"/>
    </w:pPr>
    <w:r>
      <w:rPr>
        <w:noProof/>
      </w:rPr>
      <w:drawing>
        <wp:inline distT="0" distB="0" distL="0" distR="0" wp14:anchorId="280F5C92" wp14:editId="382E3B1E">
          <wp:extent cx="5731510" cy="442595"/>
          <wp:effectExtent l="0" t="0" r="2540" b="0"/>
          <wp:docPr id="176206807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68071" name="Obraz 1762068071"/>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8406" w14:textId="77777777" w:rsidR="00B532BC" w:rsidRDefault="00B532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3A976" w14:textId="77777777" w:rsidR="0088033E" w:rsidRDefault="0088033E" w:rsidP="00B532BC">
      <w:pPr>
        <w:spacing w:after="0" w:line="240" w:lineRule="auto"/>
      </w:pPr>
      <w:r>
        <w:separator/>
      </w:r>
    </w:p>
  </w:footnote>
  <w:footnote w:type="continuationSeparator" w:id="0">
    <w:p w14:paraId="332680A9" w14:textId="77777777" w:rsidR="0088033E" w:rsidRDefault="0088033E" w:rsidP="00B53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C11F" w14:textId="77777777" w:rsidR="00B532BC" w:rsidRDefault="00B532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0B1F" w14:textId="40B8301E" w:rsidR="00B532BC" w:rsidRDefault="00B532BC">
    <w:pPr>
      <w:pStyle w:val="Nagwek"/>
    </w:pPr>
    <w:r>
      <w:rPr>
        <w:noProof/>
      </w:rPr>
      <w:drawing>
        <wp:inline distT="0" distB="0" distL="0" distR="0" wp14:anchorId="751AD339" wp14:editId="79F40F07">
          <wp:extent cx="734629" cy="529200"/>
          <wp:effectExtent l="0" t="0" r="8890" b="4445"/>
          <wp:docPr id="11619674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67423" name="Obraz 1161967423"/>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CD85" w14:textId="77777777" w:rsidR="00B532BC" w:rsidRDefault="00B532B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60"/>
    <w:rsid w:val="001E6FD1"/>
    <w:rsid w:val="00471D60"/>
    <w:rsid w:val="0088033E"/>
    <w:rsid w:val="008B761F"/>
    <w:rsid w:val="00B532BC"/>
    <w:rsid w:val="00F61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85FA2"/>
  <w15:chartTrackingRefBased/>
  <w15:docId w15:val="{C2C35D8A-F62B-488A-B408-D776E962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32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2BC"/>
  </w:style>
  <w:style w:type="paragraph" w:styleId="Stopka">
    <w:name w:val="footer"/>
    <w:basedOn w:val="Normalny"/>
    <w:link w:val="StopkaZnak"/>
    <w:uiPriority w:val="99"/>
    <w:unhideWhenUsed/>
    <w:rsid w:val="00B532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1924</Characters>
  <Application>Microsoft Office Word</Application>
  <DocSecurity>0</DocSecurity>
  <Lines>16</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2024-05-09T15:33:00Z</dcterms:created>
  <dcterms:modified xsi:type="dcterms:W3CDTF">2024-05-20T12:39:00Z</dcterms:modified>
</cp:coreProperties>
</file>