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A9F3" w14:textId="77777777" w:rsidR="00044B35" w:rsidRDefault="00044B35" w:rsidP="00044B35">
      <w:pPr>
        <w:rPr>
          <w:lang w:val="en-US"/>
        </w:rPr>
      </w:pPr>
      <w:r w:rsidRPr="00044B35">
        <w:rPr>
          <w:b/>
          <w:bCs/>
          <w:lang w:val="en-US"/>
        </w:rPr>
        <w:br/>
        <w:t>LESSON PLAN</w:t>
      </w:r>
      <w:r w:rsidRPr="00044B35">
        <w:rPr>
          <w:lang w:val="en-US"/>
        </w:rPr>
        <w:t xml:space="preserve"> </w:t>
      </w:r>
    </w:p>
    <w:p w14:paraId="7FFBE548" w14:textId="2E3333B6" w:rsidR="00044B35" w:rsidRPr="00044B35" w:rsidRDefault="00044B35" w:rsidP="00044B35">
      <w:pPr>
        <w:rPr>
          <w:lang w:val="en-US"/>
        </w:rPr>
      </w:pPr>
      <w:r w:rsidRPr="00044B35">
        <w:rPr>
          <w:b/>
          <w:bCs/>
          <w:lang w:val="en-US"/>
        </w:rPr>
        <w:t>Eating Disorders</w:t>
      </w:r>
    </w:p>
    <w:p w14:paraId="7D97EC72" w14:textId="77777777" w:rsidR="00044B35" w:rsidRPr="00044B35" w:rsidRDefault="00044B35" w:rsidP="00044B35">
      <w:pPr>
        <w:rPr>
          <w:lang w:val="en-US"/>
        </w:rPr>
      </w:pPr>
      <w:r w:rsidRPr="00044B35">
        <w:rPr>
          <w:b/>
          <w:bCs/>
          <w:lang w:val="en-US"/>
        </w:rPr>
        <w:t>Substantive Material:</w:t>
      </w:r>
    </w:p>
    <w:p w14:paraId="4856C3D4" w14:textId="77777777" w:rsidR="00044B35" w:rsidRPr="00044B35" w:rsidRDefault="00044B35" w:rsidP="00044B35">
      <w:pPr>
        <w:numPr>
          <w:ilvl w:val="0"/>
          <w:numId w:val="1"/>
        </w:numPr>
        <w:rPr>
          <w:lang w:val="en-US"/>
        </w:rPr>
      </w:pPr>
      <w:r w:rsidRPr="00044B35">
        <w:rPr>
          <w:b/>
          <w:bCs/>
          <w:lang w:val="en-US"/>
        </w:rPr>
        <w:t>Teacher's Lecture</w:t>
      </w:r>
      <w:r w:rsidRPr="00044B35">
        <w:rPr>
          <w:lang w:val="en-US"/>
        </w:rPr>
        <w:t xml:space="preserve"> In the previous homeroom lessons, you learned about what your daily diet should look like. You know what is welcomed on your plate every day and what is better to reach for occasionally. You also understand what lifestyle and habits help to take care of your body and healthy development. Finally, you know that despite the popularity of various diets, the healthiest one is rich in all nutrients—diverse and colorful, full of vegetables and fruits.</w:t>
      </w:r>
    </w:p>
    <w:p w14:paraId="4B4614BD" w14:textId="77777777" w:rsidR="007F03BD" w:rsidRDefault="00044B35" w:rsidP="00044B35">
      <w:pPr>
        <w:rPr>
          <w:lang w:val="en-US"/>
        </w:rPr>
      </w:pPr>
      <w:r w:rsidRPr="00044B35">
        <w:rPr>
          <w:lang w:val="en-US"/>
        </w:rPr>
        <w:t xml:space="preserve">Sometimes, young people's eating habits start to change significantly for various reasons. They might begin to eat much less than they should. Today, we will talk about eating disorders, their causes, and their effects on health. </w:t>
      </w:r>
    </w:p>
    <w:p w14:paraId="43A383F1" w14:textId="0D2B2564" w:rsidR="00044B35" w:rsidRPr="00044B35" w:rsidRDefault="00044B35" w:rsidP="00044B35">
      <w:pPr>
        <w:rPr>
          <w:b/>
          <w:bCs/>
          <w:lang w:val="en-US"/>
        </w:rPr>
      </w:pPr>
      <w:r w:rsidRPr="00044B35">
        <w:rPr>
          <w:b/>
          <w:bCs/>
          <w:lang w:val="en-US"/>
        </w:rPr>
        <w:t>Let's start with a question: Do you know any types of eating disorders?</w:t>
      </w:r>
    </w:p>
    <w:p w14:paraId="73098BEA" w14:textId="77777777" w:rsidR="00044B35" w:rsidRPr="00044B35" w:rsidRDefault="00044B35" w:rsidP="00044B35">
      <w:pPr>
        <w:rPr>
          <w:lang w:val="en-US"/>
        </w:rPr>
      </w:pPr>
      <w:r w:rsidRPr="00044B35">
        <w:rPr>
          <w:lang w:val="en-US"/>
        </w:rPr>
        <w:t>Students respond…</w:t>
      </w:r>
    </w:p>
    <w:p w14:paraId="50498844" w14:textId="77777777" w:rsidR="00044B35" w:rsidRPr="00044B35" w:rsidRDefault="00044B35" w:rsidP="00044B35">
      <w:pPr>
        <w:rPr>
          <w:lang w:val="en-US"/>
        </w:rPr>
      </w:pPr>
      <w:r w:rsidRPr="00044B35">
        <w:rPr>
          <w:b/>
          <w:bCs/>
          <w:lang w:val="en-US"/>
        </w:rPr>
        <w:t>Teacher:</w:t>
      </w:r>
      <w:r w:rsidRPr="00044B35">
        <w:rPr>
          <w:lang w:val="en-US"/>
        </w:rPr>
        <w:t xml:space="preserve"> There are three types of eating disorders commonly found among both adults and teenagers:</w:t>
      </w:r>
    </w:p>
    <w:p w14:paraId="2FFD8713" w14:textId="77777777" w:rsidR="00044B35" w:rsidRPr="00044B35" w:rsidRDefault="00044B35" w:rsidP="00044B35">
      <w:pPr>
        <w:numPr>
          <w:ilvl w:val="1"/>
          <w:numId w:val="1"/>
        </w:numPr>
        <w:rPr>
          <w:lang w:val="en-US"/>
        </w:rPr>
      </w:pPr>
      <w:r w:rsidRPr="00044B35">
        <w:rPr>
          <w:b/>
          <w:bCs/>
          <w:lang w:val="en-US"/>
        </w:rPr>
        <w:t>Bulimia nervosa</w:t>
      </w:r>
      <w:r w:rsidRPr="00044B35">
        <w:rPr>
          <w:lang w:val="en-US"/>
        </w:rPr>
        <w:t xml:space="preserve"> - also known as binge eating disorder,</w:t>
      </w:r>
    </w:p>
    <w:p w14:paraId="2C33ACBC" w14:textId="77777777" w:rsidR="00044B35" w:rsidRPr="00044B35" w:rsidRDefault="00044B35" w:rsidP="00044B35">
      <w:pPr>
        <w:numPr>
          <w:ilvl w:val="1"/>
          <w:numId w:val="1"/>
        </w:numPr>
        <w:rPr>
          <w:lang w:val="en-US"/>
        </w:rPr>
      </w:pPr>
      <w:r w:rsidRPr="00044B35">
        <w:rPr>
          <w:b/>
          <w:bCs/>
          <w:lang w:val="en-US"/>
        </w:rPr>
        <w:t>Anorexia nervosa</w:t>
      </w:r>
      <w:r w:rsidRPr="00044B35">
        <w:rPr>
          <w:lang w:val="en-US"/>
        </w:rPr>
        <w:t xml:space="preserve"> - known as anorexia,</w:t>
      </w:r>
    </w:p>
    <w:p w14:paraId="5576710D" w14:textId="77777777" w:rsidR="00044B35" w:rsidRPr="00044B35" w:rsidRDefault="00044B35" w:rsidP="00044B35">
      <w:pPr>
        <w:numPr>
          <w:ilvl w:val="1"/>
          <w:numId w:val="1"/>
        </w:numPr>
      </w:pPr>
      <w:proofErr w:type="spellStart"/>
      <w:r w:rsidRPr="00044B35">
        <w:rPr>
          <w:b/>
          <w:bCs/>
        </w:rPr>
        <w:t>Binge</w:t>
      </w:r>
      <w:proofErr w:type="spellEnd"/>
      <w:r w:rsidRPr="00044B35">
        <w:rPr>
          <w:b/>
          <w:bCs/>
        </w:rPr>
        <w:t xml:space="preserve"> </w:t>
      </w:r>
      <w:proofErr w:type="spellStart"/>
      <w:r w:rsidRPr="00044B35">
        <w:rPr>
          <w:b/>
          <w:bCs/>
        </w:rPr>
        <w:t>eating</w:t>
      </w:r>
      <w:proofErr w:type="spellEnd"/>
      <w:r w:rsidRPr="00044B35">
        <w:rPr>
          <w:b/>
          <w:bCs/>
        </w:rPr>
        <w:t xml:space="preserve"> </w:t>
      </w:r>
      <w:proofErr w:type="spellStart"/>
      <w:r w:rsidRPr="00044B35">
        <w:rPr>
          <w:b/>
          <w:bCs/>
        </w:rPr>
        <w:t>disorder</w:t>
      </w:r>
      <w:proofErr w:type="spellEnd"/>
      <w:r w:rsidRPr="00044B35">
        <w:t>.</w:t>
      </w:r>
    </w:p>
    <w:p w14:paraId="3BDBE7E0" w14:textId="77777777" w:rsidR="00044B35" w:rsidRPr="00044B35" w:rsidRDefault="00044B35" w:rsidP="00044B35">
      <w:pPr>
        <w:rPr>
          <w:lang w:val="en-US"/>
        </w:rPr>
      </w:pPr>
      <w:r w:rsidRPr="00044B35">
        <w:rPr>
          <w:lang w:val="en-US"/>
        </w:rPr>
        <w:t>There are also those that do not fit into any of these categories and are called atypical eating disorders.</w:t>
      </w:r>
    </w:p>
    <w:p w14:paraId="7E5B4248" w14:textId="77777777" w:rsidR="00044B35" w:rsidRPr="00044B35" w:rsidRDefault="00044B35" w:rsidP="00044B35">
      <w:pPr>
        <w:rPr>
          <w:lang w:val="en-US"/>
        </w:rPr>
      </w:pPr>
      <w:r w:rsidRPr="00044B35">
        <w:rPr>
          <w:lang w:val="en-US"/>
        </w:rPr>
        <w:t>Today, you will learn briefly about two main eating disorders: anorexia nervosa and bulimia nervosa. These disorders often begin during adolescence, so it is important for you to know the most important things about them.</w:t>
      </w:r>
    </w:p>
    <w:p w14:paraId="0E0AB00E" w14:textId="77777777" w:rsidR="00044B35" w:rsidRPr="00044B35" w:rsidRDefault="00044B35" w:rsidP="00044B35">
      <w:pPr>
        <w:rPr>
          <w:lang w:val="en-US"/>
        </w:rPr>
      </w:pPr>
      <w:r w:rsidRPr="00044B35">
        <w:rPr>
          <w:lang w:val="en-US"/>
        </w:rPr>
        <w:t>The course of eating disorders can badly affect the life of a person who suffers from them, facing numerous physical and psychological consequences. These can include severe constipation, heart problems, the appearance and condition of the skin, hair, and nails. In very severe cases, if the person does not receive timely help, it can lead to death.</w:t>
      </w:r>
    </w:p>
    <w:p w14:paraId="4B10D224" w14:textId="77777777" w:rsidR="00044B35" w:rsidRPr="00044B35" w:rsidRDefault="00044B35" w:rsidP="00044B35">
      <w:pPr>
        <w:rPr>
          <w:lang w:val="en-US"/>
        </w:rPr>
      </w:pPr>
      <w:r w:rsidRPr="00044B35">
        <w:rPr>
          <w:lang w:val="en-US"/>
        </w:rPr>
        <w:t>Eating disorders often develop innocently and very slowly. It may start during puberty, when body weight and shape (especially in girls) undergo significant changes that are hard to accept. The reaction of adolescents to the changes caused by puberty often includes strict dieting, sometimes involving starvation.</w:t>
      </w:r>
    </w:p>
    <w:p w14:paraId="5F5A8CBD" w14:textId="77777777" w:rsidR="00044B35" w:rsidRPr="00044B35" w:rsidRDefault="00044B35" w:rsidP="00044B35">
      <w:pPr>
        <w:rPr>
          <w:lang w:val="en-US"/>
        </w:rPr>
      </w:pPr>
      <w:r w:rsidRPr="00044B35">
        <w:rPr>
          <w:b/>
          <w:bCs/>
          <w:lang w:val="en-US"/>
        </w:rPr>
        <w:t>Let's start with anorexia.</w:t>
      </w:r>
    </w:p>
    <w:p w14:paraId="2FD60A73" w14:textId="77777777" w:rsidR="00044B35" w:rsidRPr="00044B35" w:rsidRDefault="00044B35" w:rsidP="00044B35">
      <w:pPr>
        <w:rPr>
          <w:lang w:val="en-US"/>
        </w:rPr>
      </w:pPr>
      <w:r w:rsidRPr="00044B35">
        <w:rPr>
          <w:b/>
          <w:bCs/>
          <w:lang w:val="en-US"/>
        </w:rPr>
        <w:t>Teacher asks the students:</w:t>
      </w:r>
      <w:r w:rsidRPr="00044B35">
        <w:rPr>
          <w:lang w:val="en-US"/>
        </w:rPr>
        <w:t xml:space="preserve"> Do you know how a person suffering from anorexia behaves?</w:t>
      </w:r>
    </w:p>
    <w:p w14:paraId="415BA4CF" w14:textId="77777777" w:rsidR="00044B35" w:rsidRPr="00044B35" w:rsidRDefault="00044B35" w:rsidP="00044B35">
      <w:r w:rsidRPr="00044B35">
        <w:rPr>
          <w:b/>
          <w:bCs/>
          <w:lang w:val="en-US"/>
        </w:rPr>
        <w:t>Teacher:</w:t>
      </w:r>
      <w:r w:rsidRPr="00044B35">
        <w:rPr>
          <w:lang w:val="en-US"/>
        </w:rPr>
        <w:t xml:space="preserve"> Anorexia is a debilitating disease, which, in general, involves limiting the amount of daily food intake. By doing so, the sufferer experiences a significant weight loss, and their BMI drops below </w:t>
      </w:r>
      <w:r w:rsidRPr="00044B35">
        <w:rPr>
          <w:lang w:val="en-US"/>
        </w:rPr>
        <w:lastRenderedPageBreak/>
        <w:t xml:space="preserve">18.5. For someone with anorexia, the appearance of a slim body is of immense importance, often the most important thing in life. </w:t>
      </w:r>
      <w:r w:rsidRPr="00044B35">
        <w:t xml:space="preserve">A person </w:t>
      </w:r>
      <w:proofErr w:type="spellStart"/>
      <w:r w:rsidRPr="00044B35">
        <w:t>suffering</w:t>
      </w:r>
      <w:proofErr w:type="spellEnd"/>
      <w:r w:rsidRPr="00044B35">
        <w:t xml:space="preserve"> from </w:t>
      </w:r>
      <w:proofErr w:type="spellStart"/>
      <w:r w:rsidRPr="00044B35">
        <w:t>anorexia</w:t>
      </w:r>
      <w:proofErr w:type="spellEnd"/>
      <w:r w:rsidRPr="00044B35">
        <w:t>:</w:t>
      </w:r>
    </w:p>
    <w:p w14:paraId="73CE7A87" w14:textId="77777777" w:rsidR="00044B35" w:rsidRPr="00044B35" w:rsidRDefault="00044B35" w:rsidP="00044B35">
      <w:pPr>
        <w:numPr>
          <w:ilvl w:val="1"/>
          <w:numId w:val="1"/>
        </w:numPr>
        <w:rPr>
          <w:lang w:val="en-US"/>
        </w:rPr>
      </w:pPr>
      <w:r w:rsidRPr="00044B35">
        <w:rPr>
          <w:lang w:val="en-US"/>
        </w:rPr>
        <w:t>Limits the amount of food they eat,</w:t>
      </w:r>
    </w:p>
    <w:p w14:paraId="533F8B5F" w14:textId="77777777" w:rsidR="00044B35" w:rsidRPr="00044B35" w:rsidRDefault="00044B35" w:rsidP="00044B35">
      <w:pPr>
        <w:numPr>
          <w:ilvl w:val="1"/>
          <w:numId w:val="1"/>
        </w:numPr>
        <w:rPr>
          <w:lang w:val="en-US"/>
        </w:rPr>
      </w:pPr>
      <w:r w:rsidRPr="00044B35">
        <w:rPr>
          <w:lang w:val="en-US"/>
        </w:rPr>
        <w:t>Has considerable knowledge about the nutritional values of products and precisely counts the calories of their meals,</w:t>
      </w:r>
    </w:p>
    <w:p w14:paraId="47D29EF1" w14:textId="77777777" w:rsidR="00044B35" w:rsidRPr="00044B35" w:rsidRDefault="00044B35" w:rsidP="00044B35">
      <w:pPr>
        <w:numPr>
          <w:ilvl w:val="1"/>
          <w:numId w:val="1"/>
        </w:numPr>
        <w:rPr>
          <w:lang w:val="en-US"/>
        </w:rPr>
      </w:pPr>
      <w:r w:rsidRPr="00044B35">
        <w:rPr>
          <w:lang w:val="en-US"/>
        </w:rPr>
        <w:t>Usually eats small vegetable and fruit meals,</w:t>
      </w:r>
    </w:p>
    <w:p w14:paraId="76285ECF" w14:textId="77777777" w:rsidR="00044B35" w:rsidRPr="00044B35" w:rsidRDefault="00044B35" w:rsidP="00044B35">
      <w:pPr>
        <w:numPr>
          <w:ilvl w:val="1"/>
          <w:numId w:val="1"/>
        </w:numPr>
        <w:rPr>
          <w:lang w:val="en-US"/>
        </w:rPr>
      </w:pPr>
      <w:r w:rsidRPr="00044B35">
        <w:rPr>
          <w:lang w:val="en-US"/>
        </w:rPr>
        <w:t>Eats very slowly, often dividing food into smaller portions,</w:t>
      </w:r>
    </w:p>
    <w:p w14:paraId="05CA348C" w14:textId="77777777" w:rsidR="00044B35" w:rsidRPr="00044B35" w:rsidRDefault="00044B35" w:rsidP="00044B35">
      <w:pPr>
        <w:numPr>
          <w:ilvl w:val="1"/>
          <w:numId w:val="1"/>
        </w:numPr>
        <w:rPr>
          <w:lang w:val="en-US"/>
        </w:rPr>
      </w:pPr>
      <w:r w:rsidRPr="00044B35">
        <w:rPr>
          <w:lang w:val="en-US"/>
        </w:rPr>
        <w:t>Avoids high-fat products at all costs,</w:t>
      </w:r>
    </w:p>
    <w:p w14:paraId="394E9063" w14:textId="77777777" w:rsidR="00044B35" w:rsidRPr="00044B35" w:rsidRDefault="00044B35" w:rsidP="00044B35">
      <w:pPr>
        <w:numPr>
          <w:ilvl w:val="1"/>
          <w:numId w:val="1"/>
        </w:numPr>
        <w:rPr>
          <w:lang w:val="en-US"/>
        </w:rPr>
      </w:pPr>
      <w:r w:rsidRPr="00044B35">
        <w:rPr>
          <w:lang w:val="en-US"/>
        </w:rPr>
        <w:t>Often drinks coffee, water, or carbonated drinks to suppress hunger,</w:t>
      </w:r>
    </w:p>
    <w:p w14:paraId="16060248" w14:textId="77777777" w:rsidR="00044B35" w:rsidRPr="00044B35" w:rsidRDefault="00044B35" w:rsidP="00044B35">
      <w:pPr>
        <w:numPr>
          <w:ilvl w:val="1"/>
          <w:numId w:val="1"/>
        </w:numPr>
        <w:rPr>
          <w:lang w:val="en-US"/>
        </w:rPr>
      </w:pPr>
      <w:r w:rsidRPr="00044B35">
        <w:rPr>
          <w:lang w:val="en-US"/>
        </w:rPr>
        <w:t>Eats the same meals repeatedly,</w:t>
      </w:r>
    </w:p>
    <w:p w14:paraId="7F922F3D" w14:textId="77777777" w:rsidR="00044B35" w:rsidRPr="00044B35" w:rsidRDefault="00044B35" w:rsidP="00044B35">
      <w:pPr>
        <w:numPr>
          <w:ilvl w:val="1"/>
          <w:numId w:val="1"/>
        </w:numPr>
        <w:rPr>
          <w:lang w:val="en-US"/>
        </w:rPr>
      </w:pPr>
      <w:r w:rsidRPr="00044B35">
        <w:rPr>
          <w:lang w:val="en-US"/>
        </w:rPr>
        <w:t>In some cases, after a period of not eating, consumes larger portions and then tries to remove the food from their body by inducing vomiting or using laxatives,</w:t>
      </w:r>
    </w:p>
    <w:p w14:paraId="262B2203" w14:textId="77777777" w:rsidR="00044B35" w:rsidRPr="00044B35" w:rsidRDefault="00044B35" w:rsidP="00044B35">
      <w:pPr>
        <w:numPr>
          <w:ilvl w:val="1"/>
          <w:numId w:val="1"/>
        </w:numPr>
        <w:rPr>
          <w:lang w:val="en-US"/>
        </w:rPr>
      </w:pPr>
      <w:r w:rsidRPr="00044B35">
        <w:rPr>
          <w:lang w:val="en-US"/>
        </w:rPr>
        <w:t>Is very physically active, sometimes performing excessive and exhausting exercises.</w:t>
      </w:r>
    </w:p>
    <w:p w14:paraId="5FC48177" w14:textId="77777777" w:rsidR="00044B35" w:rsidRPr="00044B35" w:rsidRDefault="00044B35" w:rsidP="00044B35">
      <w:r w:rsidRPr="00044B35">
        <w:rPr>
          <w:b/>
          <w:bCs/>
          <w:lang w:val="en-US"/>
        </w:rPr>
        <w:t>Now look at the infographic, which shows the consequences of anorexia.</w:t>
      </w:r>
      <w:r w:rsidRPr="00044B35">
        <w:rPr>
          <w:lang w:val="en-US"/>
        </w:rPr>
        <w:t xml:space="preserve"> As you can see, the negative effects of anorexia affect many organs and body systems of the sufferer. </w:t>
      </w:r>
      <w:proofErr w:type="spellStart"/>
      <w:r w:rsidRPr="00044B35">
        <w:t>These</w:t>
      </w:r>
      <w:proofErr w:type="spellEnd"/>
      <w:r w:rsidRPr="00044B35">
        <w:t xml:space="preserve"> </w:t>
      </w:r>
      <w:proofErr w:type="spellStart"/>
      <w:r w:rsidRPr="00044B35">
        <w:t>include</w:t>
      </w:r>
      <w:proofErr w:type="spellEnd"/>
      <w:r w:rsidRPr="00044B35">
        <w:t>:</w:t>
      </w:r>
    </w:p>
    <w:p w14:paraId="10A78ACD" w14:textId="77777777" w:rsidR="00044B35" w:rsidRPr="00044B35" w:rsidRDefault="00044B35" w:rsidP="00044B35">
      <w:pPr>
        <w:numPr>
          <w:ilvl w:val="1"/>
          <w:numId w:val="1"/>
        </w:numPr>
      </w:pPr>
      <w:r w:rsidRPr="00044B35">
        <w:t>DELAYED DEVELOPMENT</w:t>
      </w:r>
    </w:p>
    <w:p w14:paraId="0684826A" w14:textId="77777777" w:rsidR="00044B35" w:rsidRPr="00044B35" w:rsidRDefault="00044B35" w:rsidP="00044B35">
      <w:pPr>
        <w:numPr>
          <w:ilvl w:val="1"/>
          <w:numId w:val="1"/>
        </w:numPr>
      </w:pPr>
      <w:r w:rsidRPr="00044B35">
        <w:t>INCREASED BONE FRAGILITY</w:t>
      </w:r>
    </w:p>
    <w:p w14:paraId="248BC8DE" w14:textId="77777777" w:rsidR="00044B35" w:rsidRPr="00044B35" w:rsidRDefault="00044B35" w:rsidP="00044B35">
      <w:pPr>
        <w:numPr>
          <w:ilvl w:val="1"/>
          <w:numId w:val="1"/>
        </w:numPr>
      </w:pPr>
      <w:r w:rsidRPr="00044B35">
        <w:t>HEART ATTACK</w:t>
      </w:r>
    </w:p>
    <w:p w14:paraId="21A5B482" w14:textId="77777777" w:rsidR="00044B35" w:rsidRPr="00044B35" w:rsidRDefault="00044B35" w:rsidP="00044B35">
      <w:pPr>
        <w:numPr>
          <w:ilvl w:val="1"/>
          <w:numId w:val="1"/>
        </w:numPr>
      </w:pPr>
      <w:r w:rsidRPr="00044B35">
        <w:t>RECURRING INFECTIONS</w:t>
      </w:r>
    </w:p>
    <w:p w14:paraId="6D0A9A1E" w14:textId="77777777" w:rsidR="00044B35" w:rsidRPr="00044B35" w:rsidRDefault="00044B35" w:rsidP="00044B35">
      <w:pPr>
        <w:numPr>
          <w:ilvl w:val="1"/>
          <w:numId w:val="1"/>
        </w:numPr>
      </w:pPr>
      <w:r w:rsidRPr="00044B35">
        <w:t>DIGESTIVE SYSTEM COMPLICATIONS</w:t>
      </w:r>
    </w:p>
    <w:p w14:paraId="4AC76842" w14:textId="77777777" w:rsidR="00044B35" w:rsidRPr="00044B35" w:rsidRDefault="00044B35" w:rsidP="00044B35">
      <w:pPr>
        <w:numPr>
          <w:ilvl w:val="1"/>
          <w:numId w:val="1"/>
        </w:numPr>
      </w:pPr>
      <w:r w:rsidRPr="00044B35">
        <w:t>HEART PROBLEMS</w:t>
      </w:r>
    </w:p>
    <w:p w14:paraId="5EF79373" w14:textId="77777777" w:rsidR="00044B35" w:rsidRPr="00044B35" w:rsidRDefault="00044B35" w:rsidP="00044B35">
      <w:pPr>
        <w:numPr>
          <w:ilvl w:val="1"/>
          <w:numId w:val="1"/>
        </w:numPr>
      </w:pPr>
      <w:r w:rsidRPr="00044B35">
        <w:t>HEART ATTACK</w:t>
      </w:r>
    </w:p>
    <w:p w14:paraId="5AE09D0F" w14:textId="77777777" w:rsidR="00044B35" w:rsidRPr="00044B35" w:rsidRDefault="00044B35" w:rsidP="00044B35">
      <w:pPr>
        <w:numPr>
          <w:ilvl w:val="1"/>
          <w:numId w:val="1"/>
        </w:numPr>
      </w:pPr>
      <w:r w:rsidRPr="00044B35">
        <w:t>DEPRESSION</w:t>
      </w:r>
    </w:p>
    <w:p w14:paraId="75F63312" w14:textId="77777777" w:rsidR="00044B35" w:rsidRPr="00044B35" w:rsidRDefault="00044B35" w:rsidP="00044B35">
      <w:pPr>
        <w:numPr>
          <w:ilvl w:val="1"/>
          <w:numId w:val="1"/>
        </w:numPr>
      </w:pPr>
      <w:r w:rsidRPr="00044B35">
        <w:t>SEVERE ANXIETY</w:t>
      </w:r>
    </w:p>
    <w:p w14:paraId="01122597" w14:textId="77777777" w:rsidR="00044B35" w:rsidRPr="00044B35" w:rsidRDefault="00044B35" w:rsidP="00044B35">
      <w:pPr>
        <w:numPr>
          <w:ilvl w:val="1"/>
          <w:numId w:val="1"/>
        </w:numPr>
      </w:pPr>
      <w:r w:rsidRPr="00044B35">
        <w:t>LEARNING AND MEMORY DIFFICULTIES</w:t>
      </w:r>
    </w:p>
    <w:p w14:paraId="3038C2A3" w14:textId="77777777" w:rsidR="00044B35" w:rsidRPr="00044B35" w:rsidRDefault="00044B35" w:rsidP="00044B35">
      <w:pPr>
        <w:numPr>
          <w:ilvl w:val="1"/>
          <w:numId w:val="1"/>
        </w:numPr>
      </w:pPr>
      <w:r w:rsidRPr="00044B35">
        <w:t>INFERTILITY</w:t>
      </w:r>
    </w:p>
    <w:p w14:paraId="0C8FA436" w14:textId="77777777" w:rsidR="00044B35" w:rsidRPr="00044B35" w:rsidRDefault="00044B35" w:rsidP="00044B35">
      <w:pPr>
        <w:numPr>
          <w:ilvl w:val="1"/>
          <w:numId w:val="1"/>
        </w:numPr>
      </w:pPr>
      <w:r w:rsidRPr="00044B35">
        <w:t>AMENORRHEA</w:t>
      </w:r>
    </w:p>
    <w:p w14:paraId="7D9B650C" w14:textId="77777777" w:rsidR="00044B35" w:rsidRPr="00044B35" w:rsidRDefault="00044B35" w:rsidP="00044B35">
      <w:pPr>
        <w:rPr>
          <w:lang w:val="en-US"/>
        </w:rPr>
      </w:pPr>
      <w:r w:rsidRPr="00044B35">
        <w:rPr>
          <w:lang w:val="en-US"/>
        </w:rPr>
        <w:t>In the worst cases, it can lead to death due to complications in the whole organism or a suicide attempt.</w:t>
      </w:r>
    </w:p>
    <w:p w14:paraId="4D80731C" w14:textId="77777777" w:rsidR="00044B35" w:rsidRPr="00044B35" w:rsidRDefault="00044B35" w:rsidP="00044B35">
      <w:pPr>
        <w:rPr>
          <w:lang w:val="en-US"/>
        </w:rPr>
      </w:pPr>
      <w:r w:rsidRPr="00044B35">
        <w:rPr>
          <w:lang w:val="en-US"/>
        </w:rPr>
        <w:t>Let's move on to the second eating disorder, bulimia. Do you know this term? Do you have any knowledge about what it involves?</w:t>
      </w:r>
    </w:p>
    <w:p w14:paraId="53CCD110" w14:textId="77777777" w:rsidR="00044B35" w:rsidRPr="00044B35" w:rsidRDefault="00044B35" w:rsidP="00044B35">
      <w:pPr>
        <w:rPr>
          <w:lang w:val="en-US"/>
        </w:rPr>
      </w:pPr>
      <w:r w:rsidRPr="00044B35">
        <w:rPr>
          <w:b/>
          <w:bCs/>
          <w:lang w:val="en-US"/>
        </w:rPr>
        <w:t>Teacher:</w:t>
      </w:r>
      <w:r w:rsidRPr="00044B35">
        <w:rPr>
          <w:lang w:val="en-US"/>
        </w:rPr>
        <w:t xml:space="preserve"> A person suffering from bulimia regularly binges, feeling a loss of control over their eating. During these binges, they consume large amounts of food—more than most people could eat at </w:t>
      </w:r>
      <w:r w:rsidRPr="00044B35">
        <w:rPr>
          <w:lang w:val="en-US"/>
        </w:rPr>
        <w:lastRenderedPageBreak/>
        <w:t>once. To avoid gaining weight, the person tries to purge the food from their body by inducing vomiting. Bulimia involves at least two episodes of binge eating per week for three consecutive months. Like anorexia, for someone with bulimia, body shape and weight are extremely important and have a huge impact on their self-esteem.</w:t>
      </w:r>
    </w:p>
    <w:p w14:paraId="737D2F1F" w14:textId="77777777" w:rsidR="00044B35" w:rsidRPr="00044B35" w:rsidRDefault="00044B35" w:rsidP="00044B35">
      <w:pPr>
        <w:rPr>
          <w:lang w:val="en-US"/>
        </w:rPr>
      </w:pPr>
      <w:r w:rsidRPr="00044B35">
        <w:rPr>
          <w:lang w:val="en-US"/>
        </w:rPr>
        <w:t>In the course of bulimia, the person:</w:t>
      </w:r>
    </w:p>
    <w:p w14:paraId="2485B013" w14:textId="77777777" w:rsidR="00044B35" w:rsidRPr="00044B35" w:rsidRDefault="00044B35" w:rsidP="00044B35">
      <w:pPr>
        <w:numPr>
          <w:ilvl w:val="1"/>
          <w:numId w:val="1"/>
        </w:numPr>
        <w:rPr>
          <w:lang w:val="en-US"/>
        </w:rPr>
      </w:pPr>
      <w:r w:rsidRPr="00044B35">
        <w:rPr>
          <w:lang w:val="en-US"/>
        </w:rPr>
        <w:t>Usually maintains a normal weight,</w:t>
      </w:r>
    </w:p>
    <w:p w14:paraId="37C08D76" w14:textId="77777777" w:rsidR="00044B35" w:rsidRPr="00044B35" w:rsidRDefault="00044B35" w:rsidP="00044B35">
      <w:pPr>
        <w:numPr>
          <w:ilvl w:val="1"/>
          <w:numId w:val="1"/>
        </w:numPr>
        <w:rPr>
          <w:lang w:val="en-US"/>
        </w:rPr>
      </w:pPr>
      <w:r w:rsidRPr="00044B35">
        <w:rPr>
          <w:lang w:val="en-US"/>
        </w:rPr>
        <w:t>Cannot stop eating during binges,</w:t>
      </w:r>
    </w:p>
    <w:p w14:paraId="70FFC96C" w14:textId="77777777" w:rsidR="00044B35" w:rsidRPr="00044B35" w:rsidRDefault="00044B35" w:rsidP="00044B35">
      <w:pPr>
        <w:numPr>
          <w:ilvl w:val="1"/>
          <w:numId w:val="1"/>
        </w:numPr>
        <w:rPr>
          <w:lang w:val="en-US"/>
        </w:rPr>
      </w:pPr>
      <w:r w:rsidRPr="00044B35">
        <w:rPr>
          <w:lang w:val="en-US"/>
        </w:rPr>
        <w:t>To avoid weight gain from binge eating, induces vomiting and sometimes uses laxatives and diuretics,</w:t>
      </w:r>
    </w:p>
    <w:p w14:paraId="1FDF211C" w14:textId="77777777" w:rsidR="00044B35" w:rsidRPr="00044B35" w:rsidRDefault="00044B35" w:rsidP="00044B35">
      <w:pPr>
        <w:numPr>
          <w:ilvl w:val="1"/>
          <w:numId w:val="1"/>
        </w:numPr>
        <w:rPr>
          <w:lang w:val="en-US"/>
        </w:rPr>
      </w:pPr>
      <w:r w:rsidRPr="00044B35">
        <w:rPr>
          <w:lang w:val="en-US"/>
        </w:rPr>
        <w:t>Feels disgusted and repulsed by themselves because of the vomiting,</w:t>
      </w:r>
    </w:p>
    <w:p w14:paraId="4E05DFCD" w14:textId="77777777" w:rsidR="00044B35" w:rsidRPr="00044B35" w:rsidRDefault="00044B35" w:rsidP="00044B35">
      <w:pPr>
        <w:numPr>
          <w:ilvl w:val="1"/>
          <w:numId w:val="1"/>
        </w:numPr>
        <w:rPr>
          <w:lang w:val="en-US"/>
        </w:rPr>
      </w:pPr>
      <w:r w:rsidRPr="00044B35">
        <w:rPr>
          <w:lang w:val="en-US"/>
        </w:rPr>
        <w:t>Vomits secretly—sometimes no one knows about their problems for many years.</w:t>
      </w:r>
    </w:p>
    <w:p w14:paraId="526790E4" w14:textId="77777777" w:rsidR="00044B35" w:rsidRPr="00044B35" w:rsidRDefault="00044B35" w:rsidP="00044B35">
      <w:r w:rsidRPr="00044B35">
        <w:rPr>
          <w:lang w:val="en-US"/>
        </w:rPr>
        <w:t xml:space="preserve">Bulimia nervosa is associated with many negative health effects. </w:t>
      </w:r>
      <w:proofErr w:type="spellStart"/>
      <w:r w:rsidRPr="00044B35">
        <w:t>Look</w:t>
      </w:r>
      <w:proofErr w:type="spellEnd"/>
      <w:r w:rsidRPr="00044B35">
        <w:t xml:space="preserve"> </w:t>
      </w:r>
      <w:proofErr w:type="spellStart"/>
      <w:r w:rsidRPr="00044B35">
        <w:t>at</w:t>
      </w:r>
      <w:proofErr w:type="spellEnd"/>
      <w:r w:rsidRPr="00044B35">
        <w:t xml:space="preserve"> the </w:t>
      </w:r>
      <w:proofErr w:type="spellStart"/>
      <w:r w:rsidRPr="00044B35">
        <w:t>infographic</w:t>
      </w:r>
      <w:proofErr w:type="spellEnd"/>
      <w:r w:rsidRPr="00044B35">
        <w:t xml:space="preserve"> listing </w:t>
      </w:r>
      <w:proofErr w:type="spellStart"/>
      <w:r w:rsidRPr="00044B35">
        <w:t>these</w:t>
      </w:r>
      <w:proofErr w:type="spellEnd"/>
      <w:r w:rsidRPr="00044B35">
        <w:t xml:space="preserve"> </w:t>
      </w:r>
      <w:proofErr w:type="spellStart"/>
      <w:r w:rsidRPr="00044B35">
        <w:t>effects</w:t>
      </w:r>
      <w:proofErr w:type="spellEnd"/>
      <w:r w:rsidRPr="00044B35">
        <w:t xml:space="preserve">, </w:t>
      </w:r>
      <w:proofErr w:type="spellStart"/>
      <w:r w:rsidRPr="00044B35">
        <w:t>which</w:t>
      </w:r>
      <w:proofErr w:type="spellEnd"/>
      <w:r w:rsidRPr="00044B35">
        <w:t xml:space="preserve"> </w:t>
      </w:r>
      <w:proofErr w:type="spellStart"/>
      <w:r w:rsidRPr="00044B35">
        <w:t>include</w:t>
      </w:r>
      <w:proofErr w:type="spellEnd"/>
      <w:r w:rsidRPr="00044B35">
        <w:t>:</w:t>
      </w:r>
    </w:p>
    <w:p w14:paraId="6A2E575D" w14:textId="77777777" w:rsidR="00044B35" w:rsidRPr="00044B35" w:rsidRDefault="00044B35" w:rsidP="00044B35">
      <w:pPr>
        <w:numPr>
          <w:ilvl w:val="1"/>
          <w:numId w:val="1"/>
        </w:numPr>
        <w:rPr>
          <w:lang w:val="en-US"/>
        </w:rPr>
      </w:pPr>
      <w:r w:rsidRPr="00044B35">
        <w:rPr>
          <w:lang w:val="en-US"/>
        </w:rPr>
        <w:t>Deterioration of skin condition (e.g., peeling of the skin),</w:t>
      </w:r>
    </w:p>
    <w:p w14:paraId="0EDA7124" w14:textId="77777777" w:rsidR="00044B35" w:rsidRPr="00044B35" w:rsidRDefault="00044B35" w:rsidP="00044B35">
      <w:pPr>
        <w:numPr>
          <w:ilvl w:val="1"/>
          <w:numId w:val="1"/>
        </w:numPr>
      </w:pPr>
      <w:proofErr w:type="spellStart"/>
      <w:r w:rsidRPr="00044B35">
        <w:t>Heart</w:t>
      </w:r>
      <w:proofErr w:type="spellEnd"/>
      <w:r w:rsidRPr="00044B35">
        <w:t xml:space="preserve"> </w:t>
      </w:r>
      <w:proofErr w:type="spellStart"/>
      <w:r w:rsidRPr="00044B35">
        <w:t>problems</w:t>
      </w:r>
      <w:proofErr w:type="spellEnd"/>
      <w:r w:rsidRPr="00044B35">
        <w:t>,</w:t>
      </w:r>
    </w:p>
    <w:p w14:paraId="6D332A32" w14:textId="77777777" w:rsidR="00044B35" w:rsidRPr="00044B35" w:rsidRDefault="00044B35" w:rsidP="00044B35">
      <w:pPr>
        <w:numPr>
          <w:ilvl w:val="1"/>
          <w:numId w:val="1"/>
        </w:numPr>
      </w:pPr>
      <w:proofErr w:type="spellStart"/>
      <w:r w:rsidRPr="00044B35">
        <w:t>Heart</w:t>
      </w:r>
      <w:proofErr w:type="spellEnd"/>
      <w:r w:rsidRPr="00044B35">
        <w:t xml:space="preserve"> </w:t>
      </w:r>
      <w:proofErr w:type="spellStart"/>
      <w:r w:rsidRPr="00044B35">
        <w:t>failure</w:t>
      </w:r>
      <w:proofErr w:type="spellEnd"/>
      <w:r w:rsidRPr="00044B35">
        <w:t>,</w:t>
      </w:r>
    </w:p>
    <w:p w14:paraId="5EE6C23D" w14:textId="77777777" w:rsidR="00044B35" w:rsidRPr="00044B35" w:rsidRDefault="00044B35" w:rsidP="00044B35">
      <w:pPr>
        <w:numPr>
          <w:ilvl w:val="1"/>
          <w:numId w:val="1"/>
        </w:numPr>
      </w:pPr>
      <w:proofErr w:type="spellStart"/>
      <w:r w:rsidRPr="00044B35">
        <w:t>Low</w:t>
      </w:r>
      <w:proofErr w:type="spellEnd"/>
      <w:r w:rsidRPr="00044B35">
        <w:t xml:space="preserve"> </w:t>
      </w:r>
      <w:proofErr w:type="spellStart"/>
      <w:r w:rsidRPr="00044B35">
        <w:t>blood</w:t>
      </w:r>
      <w:proofErr w:type="spellEnd"/>
      <w:r w:rsidRPr="00044B35">
        <w:t xml:space="preserve"> </w:t>
      </w:r>
      <w:proofErr w:type="spellStart"/>
      <w:r w:rsidRPr="00044B35">
        <w:t>pressure</w:t>
      </w:r>
      <w:proofErr w:type="spellEnd"/>
      <w:r w:rsidRPr="00044B35">
        <w:t>,</w:t>
      </w:r>
    </w:p>
    <w:p w14:paraId="55B68496" w14:textId="77777777" w:rsidR="00044B35" w:rsidRPr="00044B35" w:rsidRDefault="00044B35" w:rsidP="00044B35">
      <w:pPr>
        <w:numPr>
          <w:ilvl w:val="1"/>
          <w:numId w:val="1"/>
        </w:numPr>
      </w:pPr>
      <w:proofErr w:type="spellStart"/>
      <w:r w:rsidRPr="00044B35">
        <w:t>Constipation</w:t>
      </w:r>
      <w:proofErr w:type="spellEnd"/>
      <w:r w:rsidRPr="00044B35">
        <w:t>,</w:t>
      </w:r>
    </w:p>
    <w:p w14:paraId="560953F2" w14:textId="77777777" w:rsidR="00044B35" w:rsidRPr="00044B35" w:rsidRDefault="00044B35" w:rsidP="00044B35">
      <w:pPr>
        <w:numPr>
          <w:ilvl w:val="1"/>
          <w:numId w:val="1"/>
        </w:numPr>
      </w:pPr>
      <w:proofErr w:type="spellStart"/>
      <w:r w:rsidRPr="00044B35">
        <w:t>Digestive</w:t>
      </w:r>
      <w:proofErr w:type="spellEnd"/>
      <w:r w:rsidRPr="00044B35">
        <w:t xml:space="preserve"> </w:t>
      </w:r>
      <w:proofErr w:type="spellStart"/>
      <w:r w:rsidRPr="00044B35">
        <w:t>disorders</w:t>
      </w:r>
      <w:proofErr w:type="spellEnd"/>
      <w:r w:rsidRPr="00044B35">
        <w:t>,</w:t>
      </w:r>
    </w:p>
    <w:p w14:paraId="3EE64281" w14:textId="77777777" w:rsidR="00044B35" w:rsidRPr="00044B35" w:rsidRDefault="00044B35" w:rsidP="00044B35">
      <w:pPr>
        <w:numPr>
          <w:ilvl w:val="1"/>
          <w:numId w:val="1"/>
        </w:numPr>
      </w:pPr>
      <w:proofErr w:type="spellStart"/>
      <w:r w:rsidRPr="00044B35">
        <w:t>Throat</w:t>
      </w:r>
      <w:proofErr w:type="spellEnd"/>
      <w:r w:rsidRPr="00044B35">
        <w:t xml:space="preserve"> </w:t>
      </w:r>
      <w:proofErr w:type="spellStart"/>
      <w:r w:rsidRPr="00044B35">
        <w:t>irritation</w:t>
      </w:r>
      <w:proofErr w:type="spellEnd"/>
      <w:r w:rsidRPr="00044B35">
        <w:t xml:space="preserve"> (</w:t>
      </w:r>
      <w:proofErr w:type="spellStart"/>
      <w:r w:rsidRPr="00044B35">
        <w:t>vomiting</w:t>
      </w:r>
      <w:proofErr w:type="spellEnd"/>
      <w:r w:rsidRPr="00044B35">
        <w:t>),</w:t>
      </w:r>
    </w:p>
    <w:p w14:paraId="229235AB" w14:textId="77777777" w:rsidR="00044B35" w:rsidRPr="00044B35" w:rsidRDefault="00044B35" w:rsidP="00044B35">
      <w:pPr>
        <w:numPr>
          <w:ilvl w:val="1"/>
          <w:numId w:val="1"/>
        </w:numPr>
      </w:pPr>
      <w:proofErr w:type="spellStart"/>
      <w:r w:rsidRPr="00044B35">
        <w:t>Pancreatitis</w:t>
      </w:r>
      <w:proofErr w:type="spellEnd"/>
      <w:r w:rsidRPr="00044B35">
        <w:t>,</w:t>
      </w:r>
    </w:p>
    <w:p w14:paraId="5E219CB0" w14:textId="77777777" w:rsidR="00044B35" w:rsidRPr="00044B35" w:rsidRDefault="00044B35" w:rsidP="00044B35">
      <w:pPr>
        <w:numPr>
          <w:ilvl w:val="1"/>
          <w:numId w:val="1"/>
        </w:numPr>
      </w:pPr>
      <w:proofErr w:type="spellStart"/>
      <w:r w:rsidRPr="00044B35">
        <w:t>Diarrhea</w:t>
      </w:r>
      <w:proofErr w:type="spellEnd"/>
      <w:r w:rsidRPr="00044B35">
        <w:t>,</w:t>
      </w:r>
    </w:p>
    <w:p w14:paraId="4A84F549" w14:textId="77777777" w:rsidR="00044B35" w:rsidRPr="00044B35" w:rsidRDefault="00044B35" w:rsidP="00044B35">
      <w:pPr>
        <w:numPr>
          <w:ilvl w:val="1"/>
          <w:numId w:val="1"/>
        </w:numPr>
      </w:pPr>
      <w:proofErr w:type="spellStart"/>
      <w:r w:rsidRPr="00044B35">
        <w:t>Abscesses</w:t>
      </w:r>
      <w:proofErr w:type="spellEnd"/>
      <w:r w:rsidRPr="00044B35">
        <w:t xml:space="preserve"> and </w:t>
      </w:r>
      <w:proofErr w:type="spellStart"/>
      <w:r w:rsidRPr="00044B35">
        <w:t>tooth</w:t>
      </w:r>
      <w:proofErr w:type="spellEnd"/>
      <w:r w:rsidRPr="00044B35">
        <w:t xml:space="preserve"> </w:t>
      </w:r>
      <w:proofErr w:type="spellStart"/>
      <w:r w:rsidRPr="00044B35">
        <w:t>decay</w:t>
      </w:r>
      <w:proofErr w:type="spellEnd"/>
      <w:r w:rsidRPr="00044B35">
        <w:t>.</w:t>
      </w:r>
    </w:p>
    <w:p w14:paraId="69C2DA31" w14:textId="77777777" w:rsidR="00044B35" w:rsidRPr="00044B35" w:rsidRDefault="00044B35" w:rsidP="00044B35">
      <w:pPr>
        <w:rPr>
          <w:lang w:val="en-US"/>
        </w:rPr>
      </w:pPr>
      <w:r w:rsidRPr="00044B35">
        <w:rPr>
          <w:lang w:val="en-US"/>
        </w:rPr>
        <w:t>Psychologically, bulimia can lead to:</w:t>
      </w:r>
    </w:p>
    <w:p w14:paraId="7339807C" w14:textId="77777777" w:rsidR="00044B35" w:rsidRPr="00044B35" w:rsidRDefault="00044B35" w:rsidP="00044B35">
      <w:pPr>
        <w:numPr>
          <w:ilvl w:val="1"/>
          <w:numId w:val="1"/>
        </w:numPr>
      </w:pPr>
      <w:proofErr w:type="spellStart"/>
      <w:r w:rsidRPr="00044B35">
        <w:t>Suicide</w:t>
      </w:r>
      <w:proofErr w:type="spellEnd"/>
      <w:r w:rsidRPr="00044B35">
        <w:t xml:space="preserve"> </w:t>
      </w:r>
      <w:proofErr w:type="spellStart"/>
      <w:r w:rsidRPr="00044B35">
        <w:t>attempts</w:t>
      </w:r>
      <w:proofErr w:type="spellEnd"/>
      <w:r w:rsidRPr="00044B35">
        <w:t>,</w:t>
      </w:r>
    </w:p>
    <w:p w14:paraId="00030A77" w14:textId="77777777" w:rsidR="00044B35" w:rsidRPr="00044B35" w:rsidRDefault="00044B35" w:rsidP="00044B35">
      <w:pPr>
        <w:numPr>
          <w:ilvl w:val="1"/>
          <w:numId w:val="1"/>
        </w:numPr>
      </w:pPr>
      <w:proofErr w:type="spellStart"/>
      <w:r w:rsidRPr="00044B35">
        <w:t>Concentration</w:t>
      </w:r>
      <w:proofErr w:type="spellEnd"/>
      <w:r w:rsidRPr="00044B35">
        <w:t xml:space="preserve"> </w:t>
      </w:r>
      <w:proofErr w:type="spellStart"/>
      <w:r w:rsidRPr="00044B35">
        <w:t>problems</w:t>
      </w:r>
      <w:proofErr w:type="spellEnd"/>
      <w:r w:rsidRPr="00044B35">
        <w:t>,</w:t>
      </w:r>
    </w:p>
    <w:p w14:paraId="0FB51C9F" w14:textId="77777777" w:rsidR="00044B35" w:rsidRPr="00044B35" w:rsidRDefault="00044B35" w:rsidP="00044B35">
      <w:pPr>
        <w:numPr>
          <w:ilvl w:val="1"/>
          <w:numId w:val="1"/>
        </w:numPr>
      </w:pPr>
      <w:proofErr w:type="spellStart"/>
      <w:r w:rsidRPr="00044B35">
        <w:t>Anxiety</w:t>
      </w:r>
      <w:proofErr w:type="spellEnd"/>
      <w:r w:rsidRPr="00044B35">
        <w:t>,</w:t>
      </w:r>
    </w:p>
    <w:p w14:paraId="3217CBBE" w14:textId="77777777" w:rsidR="00044B35" w:rsidRPr="00044B35" w:rsidRDefault="00044B35" w:rsidP="00044B35">
      <w:pPr>
        <w:numPr>
          <w:ilvl w:val="1"/>
          <w:numId w:val="1"/>
        </w:numPr>
      </w:pPr>
      <w:proofErr w:type="spellStart"/>
      <w:r w:rsidRPr="00044B35">
        <w:t>Depression</w:t>
      </w:r>
      <w:proofErr w:type="spellEnd"/>
      <w:r w:rsidRPr="00044B35">
        <w:t>,</w:t>
      </w:r>
    </w:p>
    <w:p w14:paraId="55F0005E" w14:textId="77777777" w:rsidR="00044B35" w:rsidRPr="00044B35" w:rsidRDefault="00044B35" w:rsidP="00044B35">
      <w:pPr>
        <w:numPr>
          <w:ilvl w:val="1"/>
          <w:numId w:val="1"/>
        </w:numPr>
      </w:pPr>
      <w:proofErr w:type="spellStart"/>
      <w:r w:rsidRPr="00044B35">
        <w:t>Worry</w:t>
      </w:r>
      <w:proofErr w:type="spellEnd"/>
      <w:r w:rsidRPr="00044B35">
        <w:t xml:space="preserve">, </w:t>
      </w:r>
      <w:proofErr w:type="spellStart"/>
      <w:r w:rsidRPr="00044B35">
        <w:t>guilt</w:t>
      </w:r>
      <w:proofErr w:type="spellEnd"/>
      <w:r w:rsidRPr="00044B35">
        <w:t>,</w:t>
      </w:r>
    </w:p>
    <w:p w14:paraId="734AEB27" w14:textId="77777777" w:rsidR="00044B35" w:rsidRPr="00044B35" w:rsidRDefault="00044B35" w:rsidP="00044B35">
      <w:pPr>
        <w:numPr>
          <w:ilvl w:val="1"/>
          <w:numId w:val="1"/>
        </w:numPr>
      </w:pPr>
      <w:proofErr w:type="spellStart"/>
      <w:r w:rsidRPr="00044B35">
        <w:t>Behavioral</w:t>
      </w:r>
      <w:proofErr w:type="spellEnd"/>
      <w:r w:rsidRPr="00044B35">
        <w:t xml:space="preserve"> </w:t>
      </w:r>
      <w:proofErr w:type="spellStart"/>
      <w:r w:rsidRPr="00044B35">
        <w:t>disorders</w:t>
      </w:r>
      <w:proofErr w:type="spellEnd"/>
      <w:r w:rsidRPr="00044B35">
        <w:t>.</w:t>
      </w:r>
    </w:p>
    <w:p w14:paraId="1C2C26F7" w14:textId="77777777" w:rsidR="00044B35" w:rsidRPr="00044B35" w:rsidRDefault="00044B35" w:rsidP="00044B35">
      <w:pPr>
        <w:rPr>
          <w:lang w:val="en-US"/>
        </w:rPr>
      </w:pPr>
      <w:r w:rsidRPr="00044B35">
        <w:rPr>
          <w:lang w:val="en-US"/>
        </w:rPr>
        <w:t xml:space="preserve">Although it might seem that eating disorders mainly involve food issues, they are actually external symptoms of numerous difficulties and problems, including how a person thinks, feels, and deals with daily challenges and stress. Their family situation and relationships with loved ones also play a </w:t>
      </w:r>
      <w:r w:rsidRPr="00044B35">
        <w:rPr>
          <w:lang w:val="en-US"/>
        </w:rPr>
        <w:lastRenderedPageBreak/>
        <w:t>role. Therefore, support and non-judgmental attitude towards those struggling with eating disorders are crucial. Whether someone can overcome eating disorders on their own depends on the severity of the disorder, its duration, and the person's motivation to change. Often, however, help from a psychologist, psychiatrist, or dietitian is necessary, as it is very difficult to overcome bulimia or anorexia without external support.</w:t>
      </w:r>
    </w:p>
    <w:p w14:paraId="64DF8581" w14:textId="77777777" w:rsidR="00044B35" w:rsidRDefault="00044B35" w:rsidP="00044B35">
      <w:r w:rsidRPr="00044B35">
        <w:rPr>
          <w:lang w:val="en-US"/>
        </w:rPr>
        <w:t xml:space="preserve">Now, I invite you to complete a task. Read the excerpts from the case descriptions of people struggling with eating disorders and then answer the questions. </w:t>
      </w:r>
      <w:r w:rsidRPr="00044B35">
        <w:t xml:space="preserve">Read the </w:t>
      </w:r>
      <w:proofErr w:type="spellStart"/>
      <w:r w:rsidRPr="00044B35">
        <w:t>article</w:t>
      </w:r>
      <w:proofErr w:type="spellEnd"/>
    </w:p>
    <w:p w14:paraId="5CC3E702" w14:textId="05AA772A" w:rsidR="002E022D" w:rsidRDefault="002E022D" w:rsidP="002E022D">
      <w:pPr>
        <w:autoSpaceDE w:val="0"/>
        <w:autoSpaceDN w:val="0"/>
        <w:adjustRightInd w:val="0"/>
        <w:spacing w:after="0" w:line="240" w:lineRule="auto"/>
        <w:rPr>
          <w:rFonts w:ascii="Calibri" w:hAnsi="Calibri" w:cs="Calibri"/>
          <w:color w:val="1155CD"/>
          <w:kern w:val="0"/>
        </w:rPr>
      </w:pPr>
      <w:hyperlink r:id="rId7" w:history="1">
        <w:r w:rsidRPr="00D216BD">
          <w:rPr>
            <w:rStyle w:val="Hyperlink"/>
            <w:rFonts w:ascii="Calibri" w:hAnsi="Calibri" w:cs="Calibri"/>
            <w:kern w:val="0"/>
          </w:rPr>
          <w:t>https://www.uzaleznieniabehawioralne.pl/zaburzenia-odzywiania/niewazne-co-wazne-aby-do-pelnaprawdziwa-historia-bulimiczki/</w:t>
        </w:r>
      </w:hyperlink>
    </w:p>
    <w:p w14:paraId="1CB606BE" w14:textId="77777777" w:rsidR="002E022D" w:rsidRPr="00044B35" w:rsidRDefault="002E022D" w:rsidP="002E022D">
      <w:pPr>
        <w:autoSpaceDE w:val="0"/>
        <w:autoSpaceDN w:val="0"/>
        <w:adjustRightInd w:val="0"/>
        <w:spacing w:after="0" w:line="240" w:lineRule="auto"/>
      </w:pPr>
    </w:p>
    <w:p w14:paraId="61B13623" w14:textId="77777777" w:rsidR="001F6905" w:rsidRDefault="00044B35" w:rsidP="00044B35">
      <w:proofErr w:type="spellStart"/>
      <w:r w:rsidRPr="00044B35">
        <w:rPr>
          <w:b/>
          <w:bCs/>
        </w:rPr>
        <w:t>Discussion</w:t>
      </w:r>
      <w:proofErr w:type="spellEnd"/>
      <w:r w:rsidRPr="00044B35">
        <w:t xml:space="preserve"> </w:t>
      </w:r>
    </w:p>
    <w:p w14:paraId="6E119368" w14:textId="26A6A268" w:rsidR="00044B35" w:rsidRPr="00044B35" w:rsidRDefault="00044B35" w:rsidP="00044B35">
      <w:proofErr w:type="spellStart"/>
      <w:r w:rsidRPr="00044B35">
        <w:rPr>
          <w:b/>
          <w:bCs/>
        </w:rPr>
        <w:t>Teacher</w:t>
      </w:r>
      <w:proofErr w:type="spellEnd"/>
      <w:r w:rsidRPr="00044B35">
        <w:rPr>
          <w:b/>
          <w:bCs/>
        </w:rPr>
        <w:t xml:space="preserve"> </w:t>
      </w:r>
      <w:proofErr w:type="spellStart"/>
      <w:r w:rsidRPr="00044B35">
        <w:rPr>
          <w:b/>
          <w:bCs/>
        </w:rPr>
        <w:t>asks</w:t>
      </w:r>
      <w:proofErr w:type="spellEnd"/>
      <w:r w:rsidRPr="00044B35">
        <w:rPr>
          <w:b/>
          <w:bCs/>
        </w:rPr>
        <w:t xml:space="preserve"> </w:t>
      </w:r>
      <w:proofErr w:type="spellStart"/>
      <w:r w:rsidRPr="00044B35">
        <w:rPr>
          <w:b/>
          <w:bCs/>
        </w:rPr>
        <w:t>questions</w:t>
      </w:r>
      <w:proofErr w:type="spellEnd"/>
      <w:r w:rsidRPr="00044B35">
        <w:rPr>
          <w:b/>
          <w:bCs/>
        </w:rPr>
        <w:t>:</w:t>
      </w:r>
    </w:p>
    <w:p w14:paraId="3350EC0D" w14:textId="77777777" w:rsidR="00044B35" w:rsidRPr="00044B35" w:rsidRDefault="00044B35" w:rsidP="006D7CD4">
      <w:pPr>
        <w:numPr>
          <w:ilvl w:val="1"/>
          <w:numId w:val="3"/>
        </w:numPr>
        <w:rPr>
          <w:lang w:val="en-US"/>
        </w:rPr>
      </w:pPr>
      <w:r w:rsidRPr="00044B35">
        <w:rPr>
          <w:lang w:val="en-US"/>
        </w:rPr>
        <w:t>What are your impressions after reading the text? Is there anything that particularly impressed you?</w:t>
      </w:r>
    </w:p>
    <w:p w14:paraId="427C7E85" w14:textId="77777777" w:rsidR="00044B35" w:rsidRPr="00044B35" w:rsidRDefault="00044B35" w:rsidP="006D7CD4">
      <w:pPr>
        <w:numPr>
          <w:ilvl w:val="1"/>
          <w:numId w:val="3"/>
        </w:numPr>
        <w:rPr>
          <w:lang w:val="en-US"/>
        </w:rPr>
      </w:pPr>
      <w:r w:rsidRPr="00044B35">
        <w:rPr>
          <w:lang w:val="en-US"/>
        </w:rPr>
        <w:t>What elements characteristic of bulimia can you identify in the daily account of the author?</w:t>
      </w:r>
    </w:p>
    <w:p w14:paraId="3D0E9F51" w14:textId="77777777" w:rsidR="00044B35" w:rsidRPr="00044B35" w:rsidRDefault="00044B35" w:rsidP="006D7CD4">
      <w:pPr>
        <w:numPr>
          <w:ilvl w:val="1"/>
          <w:numId w:val="3"/>
        </w:numPr>
        <w:rPr>
          <w:lang w:val="en-US"/>
        </w:rPr>
      </w:pPr>
      <w:r w:rsidRPr="00044B35">
        <w:rPr>
          <w:lang w:val="en-US"/>
        </w:rPr>
        <w:t>What emotions does the author experience during these described days?</w:t>
      </w:r>
    </w:p>
    <w:p w14:paraId="7502A896" w14:textId="77777777" w:rsidR="00044B35" w:rsidRPr="00044B35" w:rsidRDefault="00044B35" w:rsidP="006D7CD4">
      <w:pPr>
        <w:numPr>
          <w:ilvl w:val="1"/>
          <w:numId w:val="3"/>
        </w:numPr>
        <w:rPr>
          <w:lang w:val="en-US"/>
        </w:rPr>
      </w:pPr>
      <w:r w:rsidRPr="00044B35">
        <w:rPr>
          <w:lang w:val="en-US"/>
        </w:rPr>
        <w:t>How would you support the author if she were your friend?</w:t>
      </w:r>
    </w:p>
    <w:p w14:paraId="020A6B3F" w14:textId="77777777" w:rsidR="00044B35" w:rsidRPr="00044B35" w:rsidRDefault="00044B35" w:rsidP="00044B35">
      <w:r w:rsidRPr="00044B35">
        <w:rPr>
          <w:lang w:val="en-US"/>
        </w:rPr>
        <w:t xml:space="preserve">Write down your answers on a piece of paper. Would you like to discuss them with a classmate? </w:t>
      </w:r>
      <w:proofErr w:type="spellStart"/>
      <w:r w:rsidRPr="00044B35">
        <w:t>Share</w:t>
      </w:r>
      <w:proofErr w:type="spellEnd"/>
      <w:r w:rsidRPr="00044B35">
        <w:t xml:space="preserve"> </w:t>
      </w:r>
      <w:proofErr w:type="spellStart"/>
      <w:r w:rsidRPr="00044B35">
        <w:t>your</w:t>
      </w:r>
      <w:proofErr w:type="spellEnd"/>
      <w:r w:rsidRPr="00044B35">
        <w:t xml:space="preserve"> </w:t>
      </w:r>
      <w:proofErr w:type="spellStart"/>
      <w:r w:rsidRPr="00044B35">
        <w:t>observations</w:t>
      </w:r>
      <w:proofErr w:type="spellEnd"/>
      <w:r w:rsidRPr="00044B35">
        <w:t xml:space="preserve"> with </w:t>
      </w:r>
      <w:proofErr w:type="spellStart"/>
      <w:r w:rsidRPr="00044B35">
        <w:t>each</w:t>
      </w:r>
      <w:proofErr w:type="spellEnd"/>
      <w:r w:rsidRPr="00044B35">
        <w:t xml:space="preserve"> </w:t>
      </w:r>
      <w:proofErr w:type="spellStart"/>
      <w:r w:rsidRPr="00044B35">
        <w:t>other</w:t>
      </w:r>
      <w:proofErr w:type="spellEnd"/>
      <w:r w:rsidRPr="00044B35">
        <w:t>.</w:t>
      </w:r>
    </w:p>
    <w:p w14:paraId="130AF1F6" w14:textId="77777777" w:rsidR="00C244DC" w:rsidRDefault="00C244DC"/>
    <w:sectPr w:rsidR="00C244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E85D" w14:textId="77777777" w:rsidR="003A2DA5" w:rsidRDefault="003A2DA5" w:rsidP="003A2DA5">
      <w:pPr>
        <w:spacing w:after="0" w:line="240" w:lineRule="auto"/>
      </w:pPr>
      <w:r>
        <w:separator/>
      </w:r>
    </w:p>
  </w:endnote>
  <w:endnote w:type="continuationSeparator" w:id="0">
    <w:p w14:paraId="65355F72" w14:textId="77777777" w:rsidR="003A2DA5" w:rsidRDefault="003A2DA5" w:rsidP="003A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BF" w14:textId="3E2FA4AC" w:rsidR="003A2DA5" w:rsidRDefault="003A2DA5">
    <w:pPr>
      <w:pStyle w:val="Footer"/>
    </w:pPr>
    <w:r>
      <w:rPr>
        <w:noProof/>
      </w:rPr>
      <w:drawing>
        <wp:inline distT="0" distB="0" distL="0" distR="0" wp14:anchorId="44CD378C" wp14:editId="1DFBDB12">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D97F" w14:textId="77777777" w:rsidR="003A2DA5" w:rsidRDefault="003A2DA5" w:rsidP="003A2DA5">
      <w:pPr>
        <w:spacing w:after="0" w:line="240" w:lineRule="auto"/>
      </w:pPr>
      <w:r>
        <w:separator/>
      </w:r>
    </w:p>
  </w:footnote>
  <w:footnote w:type="continuationSeparator" w:id="0">
    <w:p w14:paraId="6A0455B5" w14:textId="77777777" w:rsidR="003A2DA5" w:rsidRDefault="003A2DA5" w:rsidP="003A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09B" w14:textId="3D7255CA" w:rsidR="003A2DA5" w:rsidRPr="003A2DA5" w:rsidRDefault="003A2DA5" w:rsidP="003A2DA5">
    <w:pPr>
      <w:pStyle w:val="Header"/>
    </w:pPr>
    <w:r>
      <w:rPr>
        <w:noProof/>
      </w:rPr>
      <w:drawing>
        <wp:inline distT="0" distB="0" distL="0" distR="0" wp14:anchorId="66520132" wp14:editId="7304D1B3">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2E5"/>
    <w:multiLevelType w:val="multilevel"/>
    <w:tmpl w:val="545CC100"/>
    <w:lvl w:ilvl="0">
      <w:start w:val="1"/>
      <w:numFmt w:val="decimal"/>
      <w:lvlText w:val="%1."/>
      <w:lvlJc w:val="left"/>
      <w:pPr>
        <w:tabs>
          <w:tab w:val="num" w:pos="720"/>
        </w:tabs>
        <w:ind w:left="720" w:hanging="360"/>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1A7747C"/>
    <w:multiLevelType w:val="multilevel"/>
    <w:tmpl w:val="1610B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920410">
    <w:abstractNumId w:val="1"/>
  </w:num>
  <w:num w:numId="2" w16cid:durableId="412819168">
    <w:abstractNumId w:val="1"/>
    <w:lvlOverride w:ilvl="1">
      <w:lvl w:ilvl="1">
        <w:numFmt w:val="decimal"/>
        <w:lvlText w:val="%2."/>
        <w:lvlJc w:val="left"/>
      </w:lvl>
    </w:lvlOverride>
  </w:num>
  <w:num w:numId="3" w16cid:durableId="173889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51"/>
    <w:rsid w:val="00044B35"/>
    <w:rsid w:val="001F6905"/>
    <w:rsid w:val="002E022D"/>
    <w:rsid w:val="003A2DA5"/>
    <w:rsid w:val="00573FD9"/>
    <w:rsid w:val="006D7CD4"/>
    <w:rsid w:val="007F03BD"/>
    <w:rsid w:val="00AD7598"/>
    <w:rsid w:val="00C244DC"/>
    <w:rsid w:val="00F03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D5D8"/>
  <w15:chartTrackingRefBased/>
  <w15:docId w15:val="{07C6E8B6-73C7-45DF-A975-7434799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DA5"/>
  </w:style>
  <w:style w:type="paragraph" w:styleId="Footer">
    <w:name w:val="footer"/>
    <w:basedOn w:val="Normal"/>
    <w:link w:val="FooterChar"/>
    <w:uiPriority w:val="99"/>
    <w:unhideWhenUsed/>
    <w:rsid w:val="003A2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DA5"/>
  </w:style>
  <w:style w:type="character" w:styleId="Hyperlink">
    <w:name w:val="Hyperlink"/>
    <w:basedOn w:val="DefaultParagraphFont"/>
    <w:uiPriority w:val="99"/>
    <w:unhideWhenUsed/>
    <w:rsid w:val="002E022D"/>
    <w:rPr>
      <w:color w:val="0563C1" w:themeColor="hyperlink"/>
      <w:u w:val="single"/>
    </w:rPr>
  </w:style>
  <w:style w:type="character" w:styleId="UnresolvedMention">
    <w:name w:val="Unresolved Mention"/>
    <w:basedOn w:val="DefaultParagraphFont"/>
    <w:uiPriority w:val="99"/>
    <w:semiHidden/>
    <w:unhideWhenUsed/>
    <w:rsid w:val="002E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70103">
      <w:bodyDiv w:val="1"/>
      <w:marLeft w:val="0"/>
      <w:marRight w:val="0"/>
      <w:marTop w:val="0"/>
      <w:marBottom w:val="0"/>
      <w:divBdr>
        <w:top w:val="none" w:sz="0" w:space="0" w:color="auto"/>
        <w:left w:val="none" w:sz="0" w:space="0" w:color="auto"/>
        <w:bottom w:val="none" w:sz="0" w:space="0" w:color="auto"/>
        <w:right w:val="none" w:sz="0" w:space="0" w:color="auto"/>
      </w:divBdr>
    </w:div>
    <w:div w:id="19504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aleznieniabehawioralne.pl/zaburzenia-odzywiania/niewazne-co-wazne-aby-do-pelnaprawdziwa-historia-bulimicz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978</Words>
  <Characters>5870</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9</cp:revision>
  <dcterms:created xsi:type="dcterms:W3CDTF">2024-05-24T12:05:00Z</dcterms:created>
  <dcterms:modified xsi:type="dcterms:W3CDTF">2024-05-24T12:09:00Z</dcterms:modified>
</cp:coreProperties>
</file>