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71" w:rsidRDefault="00743271">
      <w:pPr>
        <w:jc w:val="center"/>
        <w:rPr>
          <w:b/>
          <w:sz w:val="24"/>
          <w:szCs w:val="24"/>
          <w:u w:val="single"/>
        </w:rPr>
      </w:pPr>
      <w:r>
        <w:rPr>
          <w:noProof/>
        </w:rPr>
        <w:drawing>
          <wp:anchor distT="0" distB="0" distL="114300" distR="114300" simplePos="0" relativeHeight="251658240" behindDoc="0" locked="0" layoutInCell="1" allowOverlap="1">
            <wp:simplePos x="3218180" y="902335"/>
            <wp:positionH relativeFrom="margin">
              <wp:align>left</wp:align>
            </wp:positionH>
            <wp:positionV relativeFrom="margin">
              <wp:align>top</wp:align>
            </wp:positionV>
            <wp:extent cx="1122680" cy="807720"/>
            <wp:effectExtent l="0" t="0" r="1270" b="0"/>
            <wp:wrapSquare wrapText="bothSides"/>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680" cy="807720"/>
                    </a:xfrm>
                    <a:prstGeom prst="rect">
                      <a:avLst/>
                    </a:prstGeom>
                    <a:noFill/>
                    <a:ln>
                      <a:noFill/>
                    </a:ln>
                  </pic:spPr>
                </pic:pic>
              </a:graphicData>
            </a:graphic>
          </wp:anchor>
        </w:drawing>
      </w:r>
    </w:p>
    <w:p w:rsidR="00743271" w:rsidRDefault="00743271">
      <w:pPr>
        <w:jc w:val="center"/>
        <w:rPr>
          <w:b/>
          <w:sz w:val="24"/>
          <w:szCs w:val="24"/>
          <w:u w:val="single"/>
        </w:rPr>
      </w:pPr>
    </w:p>
    <w:p w:rsidR="00743271" w:rsidRDefault="00743271">
      <w:pPr>
        <w:jc w:val="center"/>
        <w:rPr>
          <w:b/>
          <w:sz w:val="24"/>
          <w:szCs w:val="24"/>
          <w:u w:val="single"/>
        </w:rPr>
      </w:pPr>
    </w:p>
    <w:p w:rsidR="000F7BA4" w:rsidRDefault="00743271">
      <w:pPr>
        <w:jc w:val="center"/>
        <w:rPr>
          <w:b/>
          <w:sz w:val="24"/>
          <w:szCs w:val="24"/>
          <w:u w:val="single"/>
        </w:rPr>
      </w:pPr>
      <w:r>
        <w:rPr>
          <w:b/>
          <w:sz w:val="24"/>
          <w:szCs w:val="24"/>
          <w:u w:val="single"/>
        </w:rPr>
        <w:t>Scenariusz lekcji języka polskiego w klasie IV na potrzeby realizacji projektu</w:t>
      </w:r>
    </w:p>
    <w:p w:rsidR="000F7BA4" w:rsidRDefault="00743271">
      <w:pPr>
        <w:rPr>
          <w:sz w:val="24"/>
          <w:szCs w:val="24"/>
        </w:rPr>
      </w:pPr>
      <w:r>
        <w:rPr>
          <w:b/>
          <w:sz w:val="24"/>
          <w:szCs w:val="24"/>
        </w:rPr>
        <w:t>Temat</w:t>
      </w:r>
      <w:r>
        <w:rPr>
          <w:sz w:val="24"/>
          <w:szCs w:val="24"/>
          <w:u w:val="single"/>
        </w:rPr>
        <w:t xml:space="preserve">: </w:t>
      </w:r>
      <w:r>
        <w:rPr>
          <w:u w:val="single"/>
        </w:rPr>
        <w:t>Smakowita martwa natura. Opisujemy obraz.</w:t>
      </w:r>
    </w:p>
    <w:p w:rsidR="000F7BA4" w:rsidRDefault="00743271">
      <w:pPr>
        <w:spacing w:after="0"/>
        <w:rPr>
          <w:b/>
          <w:sz w:val="24"/>
          <w:szCs w:val="24"/>
        </w:rPr>
      </w:pPr>
      <w:r>
        <w:rPr>
          <w:b/>
          <w:sz w:val="24"/>
          <w:szCs w:val="24"/>
        </w:rPr>
        <w:t>Cel ogólny</w:t>
      </w:r>
    </w:p>
    <w:p w:rsidR="000F7BA4" w:rsidRDefault="00743271">
      <w:pPr>
        <w:spacing w:after="0"/>
      </w:pPr>
      <w:r>
        <w:t>Uczeń:</w:t>
      </w:r>
      <w:bookmarkStart w:id="0" w:name="_GoBack"/>
      <w:bookmarkEnd w:id="0"/>
    </w:p>
    <w:p w:rsidR="000F7BA4" w:rsidRDefault="00743271">
      <w:pPr>
        <w:numPr>
          <w:ilvl w:val="0"/>
          <w:numId w:val="4"/>
        </w:numPr>
        <w:pBdr>
          <w:top w:val="nil"/>
          <w:left w:val="nil"/>
          <w:bottom w:val="nil"/>
          <w:right w:val="nil"/>
          <w:between w:val="nil"/>
        </w:pBdr>
        <w:spacing w:after="0"/>
      </w:pPr>
      <w:r>
        <w:rPr>
          <w:color w:val="000000"/>
        </w:rPr>
        <w:t>opisuje obraz</w:t>
      </w:r>
    </w:p>
    <w:p w:rsidR="000F7BA4" w:rsidRDefault="000F7BA4">
      <w:pPr>
        <w:spacing w:after="0"/>
        <w:rPr>
          <w:b/>
        </w:rPr>
      </w:pPr>
    </w:p>
    <w:p w:rsidR="000F7BA4" w:rsidRDefault="00743271">
      <w:pPr>
        <w:rPr>
          <w:b/>
          <w:sz w:val="24"/>
          <w:szCs w:val="24"/>
        </w:rPr>
      </w:pPr>
      <w:r>
        <w:rPr>
          <w:b/>
          <w:sz w:val="24"/>
          <w:szCs w:val="24"/>
        </w:rPr>
        <w:t>Cele operacyjne</w:t>
      </w:r>
    </w:p>
    <w:p w:rsidR="000F7BA4" w:rsidRDefault="00743271">
      <w:r>
        <w:t>Uczeń:</w:t>
      </w:r>
    </w:p>
    <w:p w:rsidR="000F7BA4" w:rsidRDefault="00743271">
      <w:pPr>
        <w:numPr>
          <w:ilvl w:val="0"/>
          <w:numId w:val="4"/>
        </w:numPr>
        <w:pBdr>
          <w:top w:val="nil"/>
          <w:left w:val="nil"/>
          <w:bottom w:val="nil"/>
          <w:right w:val="nil"/>
          <w:between w:val="nil"/>
        </w:pBdr>
        <w:spacing w:after="0"/>
      </w:pPr>
      <w:r>
        <w:rPr>
          <w:color w:val="000000"/>
        </w:rPr>
        <w:t>wskazuje pejzaż, portret, martwą naturę,</w:t>
      </w:r>
    </w:p>
    <w:p w:rsidR="000F7BA4" w:rsidRDefault="00743271">
      <w:pPr>
        <w:numPr>
          <w:ilvl w:val="0"/>
          <w:numId w:val="4"/>
        </w:numPr>
        <w:pBdr>
          <w:top w:val="nil"/>
          <w:left w:val="nil"/>
          <w:bottom w:val="nil"/>
          <w:right w:val="nil"/>
          <w:between w:val="nil"/>
        </w:pBdr>
        <w:spacing w:after="0"/>
      </w:pPr>
      <w:r>
        <w:rPr>
          <w:color w:val="000000"/>
        </w:rPr>
        <w:t>konstruuje odpowiedzi na pytania,</w:t>
      </w:r>
    </w:p>
    <w:p w:rsidR="000F7BA4" w:rsidRDefault="00743271">
      <w:pPr>
        <w:numPr>
          <w:ilvl w:val="0"/>
          <w:numId w:val="4"/>
        </w:numPr>
        <w:pBdr>
          <w:top w:val="nil"/>
          <w:left w:val="nil"/>
          <w:bottom w:val="nil"/>
          <w:right w:val="nil"/>
          <w:between w:val="nil"/>
        </w:pBdr>
        <w:spacing w:after="0"/>
      </w:pPr>
      <w:r>
        <w:rPr>
          <w:color w:val="000000"/>
        </w:rPr>
        <w:t>uzupełnia tekst,</w:t>
      </w:r>
    </w:p>
    <w:p w:rsidR="000F7BA4" w:rsidRDefault="00743271">
      <w:pPr>
        <w:numPr>
          <w:ilvl w:val="0"/>
          <w:numId w:val="4"/>
        </w:numPr>
        <w:pBdr>
          <w:top w:val="nil"/>
          <w:left w:val="nil"/>
          <w:bottom w:val="nil"/>
          <w:right w:val="nil"/>
          <w:between w:val="nil"/>
        </w:pBdr>
        <w:spacing w:after="0"/>
      </w:pPr>
      <w:r>
        <w:rPr>
          <w:color w:val="000000"/>
        </w:rPr>
        <w:t>konstruuje związki rzeczownika z przymiotnikiem,</w:t>
      </w:r>
    </w:p>
    <w:p w:rsidR="000F7BA4" w:rsidRDefault="00743271">
      <w:pPr>
        <w:numPr>
          <w:ilvl w:val="0"/>
          <w:numId w:val="4"/>
        </w:numPr>
        <w:pBdr>
          <w:top w:val="nil"/>
          <w:left w:val="nil"/>
          <w:bottom w:val="nil"/>
          <w:right w:val="nil"/>
          <w:between w:val="nil"/>
        </w:pBdr>
      </w:pPr>
      <w:r>
        <w:rPr>
          <w:color w:val="000000"/>
        </w:rPr>
        <w:t>dopasowuje produkty spożywcze  do składników odżywczych.</w:t>
      </w:r>
    </w:p>
    <w:p w:rsidR="000F7BA4" w:rsidRDefault="000F7BA4">
      <w:pPr>
        <w:spacing w:after="0" w:line="240" w:lineRule="auto"/>
        <w:ind w:left="720"/>
        <w:jc w:val="both"/>
      </w:pPr>
    </w:p>
    <w:p w:rsidR="000F7BA4" w:rsidRDefault="00743271">
      <w:pPr>
        <w:ind w:left="360"/>
      </w:pPr>
      <w:r>
        <w:rPr>
          <w:b/>
        </w:rPr>
        <w:t xml:space="preserve">Metoda: </w:t>
      </w:r>
      <w:r>
        <w:t xml:space="preserve"> zadań stawianych do wykonania, oglądowa</w:t>
      </w:r>
    </w:p>
    <w:p w:rsidR="000F7BA4" w:rsidRDefault="00743271">
      <w:pPr>
        <w:ind w:left="360"/>
        <w:rPr>
          <w:b/>
        </w:rPr>
      </w:pPr>
      <w:r>
        <w:rPr>
          <w:b/>
        </w:rPr>
        <w:t xml:space="preserve">Forma: </w:t>
      </w:r>
      <w:r>
        <w:t>indywidualna, zbiorowa</w:t>
      </w:r>
    </w:p>
    <w:p w:rsidR="000F7BA4" w:rsidRDefault="00743271">
      <w:pPr>
        <w:ind w:left="360"/>
      </w:pPr>
      <w:r>
        <w:rPr>
          <w:b/>
        </w:rPr>
        <w:t xml:space="preserve">Środki dydaktyczne:  </w:t>
      </w:r>
      <w:r>
        <w:t>reprodukcje obrazów,</w:t>
      </w:r>
      <w:r>
        <w:rPr>
          <w:b/>
        </w:rPr>
        <w:t xml:space="preserve"> </w:t>
      </w:r>
      <w:r>
        <w:t>karta pracy,</w:t>
      </w:r>
      <w:r>
        <w:rPr>
          <w:b/>
        </w:rPr>
        <w:t xml:space="preserve"> </w:t>
      </w:r>
      <w:r>
        <w:t>ćwiczenie interaktywne.</w:t>
      </w:r>
    </w:p>
    <w:p w:rsidR="000F7BA4" w:rsidRDefault="000F7BA4">
      <w:pPr>
        <w:jc w:val="center"/>
        <w:rPr>
          <w:b/>
          <w:sz w:val="24"/>
          <w:szCs w:val="24"/>
        </w:rPr>
      </w:pPr>
    </w:p>
    <w:p w:rsidR="000F7BA4" w:rsidRDefault="00743271">
      <w:pPr>
        <w:jc w:val="center"/>
        <w:rPr>
          <w:b/>
          <w:sz w:val="24"/>
          <w:szCs w:val="24"/>
        </w:rPr>
      </w:pPr>
      <w:r>
        <w:rPr>
          <w:b/>
          <w:sz w:val="24"/>
          <w:szCs w:val="24"/>
        </w:rPr>
        <w:t>Przebieg lekcji</w:t>
      </w:r>
    </w:p>
    <w:p w:rsidR="000F7BA4" w:rsidRDefault="00743271">
      <w:pPr>
        <w:numPr>
          <w:ilvl w:val="0"/>
          <w:numId w:val="1"/>
        </w:numPr>
        <w:spacing w:after="0" w:line="240" w:lineRule="auto"/>
        <w:rPr>
          <w:b/>
        </w:rPr>
      </w:pPr>
      <w:r>
        <w:rPr>
          <w:b/>
        </w:rPr>
        <w:t>Cześć wstępna (wprowadzająca)</w:t>
      </w:r>
    </w:p>
    <w:p w:rsidR="000F7BA4" w:rsidRDefault="00743271">
      <w:pPr>
        <w:spacing w:after="0" w:line="240" w:lineRule="auto"/>
        <w:ind w:left="1080"/>
      </w:pPr>
      <w:r>
        <w:t>Prezentacja dzieł malarskich . Proszę wskazać, które dzieło jest martwą naturą , pejzażem, portretem</w:t>
      </w:r>
    </w:p>
    <w:p w:rsidR="000F7BA4" w:rsidRDefault="000F7BA4">
      <w:pPr>
        <w:spacing w:after="0" w:line="240" w:lineRule="auto"/>
        <w:ind w:left="1080"/>
      </w:pPr>
    </w:p>
    <w:p w:rsidR="000F7BA4" w:rsidRDefault="00743271">
      <w:pPr>
        <w:spacing w:after="0" w:line="240" w:lineRule="auto"/>
        <w:ind w:left="1080"/>
        <w:rPr>
          <w:b/>
        </w:rPr>
      </w:pPr>
      <w:r>
        <w:rPr>
          <w:noProof/>
        </w:rPr>
        <w:lastRenderedPageBreak/>
        <w:drawing>
          <wp:inline distT="0" distB="0" distL="0" distR="0" wp14:anchorId="18CD6239" wp14:editId="1A3DD783">
            <wp:extent cx="1685925" cy="2076263"/>
            <wp:effectExtent l="0" t="0" r="0" b="0"/>
            <wp:docPr id="15" name="image1.jpg" descr="Arcimbold - Vertumnus"/>
            <wp:cNvGraphicFramePr/>
            <a:graphic xmlns:a="http://schemas.openxmlformats.org/drawingml/2006/main">
              <a:graphicData uri="http://schemas.openxmlformats.org/drawingml/2006/picture">
                <pic:pic xmlns:pic="http://schemas.openxmlformats.org/drawingml/2006/picture">
                  <pic:nvPicPr>
                    <pic:cNvPr id="0" name="image1.jpg" descr="Arcimbold - Vertumnus"/>
                    <pic:cNvPicPr preferRelativeResize="0"/>
                  </pic:nvPicPr>
                  <pic:blipFill>
                    <a:blip r:embed="rId10"/>
                    <a:srcRect/>
                    <a:stretch>
                      <a:fillRect/>
                    </a:stretch>
                  </pic:blipFill>
                  <pic:spPr>
                    <a:xfrm>
                      <a:off x="0" y="0"/>
                      <a:ext cx="1685925" cy="2076263"/>
                    </a:xfrm>
                    <a:prstGeom prst="rect">
                      <a:avLst/>
                    </a:prstGeom>
                    <a:ln/>
                  </pic:spPr>
                </pic:pic>
              </a:graphicData>
            </a:graphic>
          </wp:inline>
        </w:drawing>
      </w:r>
      <w:r>
        <w:rPr>
          <w:b/>
        </w:rPr>
        <w:t xml:space="preserve">     </w:t>
      </w:r>
      <w:r>
        <w:rPr>
          <w:noProof/>
        </w:rPr>
        <w:drawing>
          <wp:inline distT="0" distB="0" distL="0" distR="0" wp14:anchorId="518175E9" wp14:editId="6E9543C2">
            <wp:extent cx="2021036" cy="2028054"/>
            <wp:effectExtent l="0" t="0" r="0" b="0"/>
            <wp:docPr id="17" name="image3.jpg" descr="Lunch&quot; 1874 Claude Monet"/>
            <wp:cNvGraphicFramePr/>
            <a:graphic xmlns:a="http://schemas.openxmlformats.org/drawingml/2006/main">
              <a:graphicData uri="http://schemas.openxmlformats.org/drawingml/2006/picture">
                <pic:pic xmlns:pic="http://schemas.openxmlformats.org/drawingml/2006/picture">
                  <pic:nvPicPr>
                    <pic:cNvPr id="0" name="image3.jpg" descr="Lunch&quot; 1874 Claude Monet"/>
                    <pic:cNvPicPr preferRelativeResize="0"/>
                  </pic:nvPicPr>
                  <pic:blipFill>
                    <a:blip r:embed="rId11"/>
                    <a:srcRect/>
                    <a:stretch>
                      <a:fillRect/>
                    </a:stretch>
                  </pic:blipFill>
                  <pic:spPr>
                    <a:xfrm>
                      <a:off x="0" y="0"/>
                      <a:ext cx="2021036" cy="2028054"/>
                    </a:xfrm>
                    <a:prstGeom prst="rect">
                      <a:avLst/>
                    </a:prstGeom>
                    <a:ln/>
                  </pic:spPr>
                </pic:pic>
              </a:graphicData>
            </a:graphic>
          </wp:inline>
        </w:drawing>
      </w:r>
      <w:r>
        <w:rPr>
          <w:b/>
        </w:rPr>
        <w:t xml:space="preserve"> </w:t>
      </w:r>
    </w:p>
    <w:p w:rsidR="00743271" w:rsidRDefault="00743271" w:rsidP="00743271">
      <w:pPr>
        <w:pStyle w:val="NormalnyWeb"/>
      </w:pPr>
    </w:p>
    <w:p w:rsidR="00743271" w:rsidRDefault="00743271" w:rsidP="00743271">
      <w:pPr>
        <w:pStyle w:val="NormalnyWeb"/>
      </w:pPr>
    </w:p>
    <w:p w:rsidR="000F7BA4" w:rsidRDefault="000F7BA4">
      <w:pPr>
        <w:spacing w:after="0" w:line="240" w:lineRule="auto"/>
        <w:ind w:left="1080"/>
        <w:rPr>
          <w:b/>
        </w:rPr>
      </w:pPr>
    </w:p>
    <w:p w:rsidR="000F7BA4" w:rsidRDefault="00743271">
      <w:pPr>
        <w:spacing w:after="0" w:line="240" w:lineRule="auto"/>
        <w:ind w:left="1080"/>
        <w:rPr>
          <w:b/>
        </w:rPr>
      </w:pPr>
      <w:r>
        <w:rPr>
          <w:noProof/>
        </w:rPr>
        <w:drawing>
          <wp:inline distT="0" distB="0" distL="0" distR="0">
            <wp:extent cx="2500566" cy="1606681"/>
            <wp:effectExtent l="0" t="0" r="0" b="0"/>
            <wp:docPr id="16" name="image2.jpg" descr="https://upload.wikimedia.org/wikipedia/commons/thumb/a/a4/Floris_Claesz._van_Dyck_001.jpg/1024px-Floris_Claesz._van_Dyck_001.jpg"/>
            <wp:cNvGraphicFramePr/>
            <a:graphic xmlns:a="http://schemas.openxmlformats.org/drawingml/2006/main">
              <a:graphicData uri="http://schemas.openxmlformats.org/drawingml/2006/picture">
                <pic:pic xmlns:pic="http://schemas.openxmlformats.org/drawingml/2006/picture">
                  <pic:nvPicPr>
                    <pic:cNvPr id="0" name="image2.jpg" descr="https://upload.wikimedia.org/wikipedia/commons/thumb/a/a4/Floris_Claesz._van_Dyck_001.jpg/1024px-Floris_Claesz._van_Dyck_001.jpg"/>
                    <pic:cNvPicPr preferRelativeResize="0"/>
                  </pic:nvPicPr>
                  <pic:blipFill>
                    <a:blip r:embed="rId12"/>
                    <a:srcRect/>
                    <a:stretch>
                      <a:fillRect/>
                    </a:stretch>
                  </pic:blipFill>
                  <pic:spPr>
                    <a:xfrm>
                      <a:off x="0" y="0"/>
                      <a:ext cx="2500566" cy="1606681"/>
                    </a:xfrm>
                    <a:prstGeom prst="rect">
                      <a:avLst/>
                    </a:prstGeom>
                    <a:ln/>
                  </pic:spPr>
                </pic:pic>
              </a:graphicData>
            </a:graphic>
          </wp:inline>
        </w:drawing>
      </w:r>
    </w:p>
    <w:p w:rsidR="000F7BA4" w:rsidRDefault="000F7BA4">
      <w:pPr>
        <w:spacing w:after="0" w:line="240" w:lineRule="auto"/>
        <w:ind w:left="1080"/>
        <w:rPr>
          <w:b/>
        </w:rPr>
      </w:pPr>
    </w:p>
    <w:p w:rsidR="000F7BA4" w:rsidRDefault="00743271">
      <w:pPr>
        <w:spacing w:after="0" w:line="240" w:lineRule="auto"/>
        <w:ind w:left="1080"/>
        <w:rPr>
          <w:b/>
        </w:rPr>
      </w:pPr>
      <w:r>
        <w:rPr>
          <w:b/>
        </w:rPr>
        <w:t>Uczeń poprzez przeciągnięcie  dokonuje wyboru z opcją sprawdzenia</w:t>
      </w:r>
    </w:p>
    <w:p w:rsidR="000F7BA4" w:rsidRDefault="000F7BA4">
      <w:pPr>
        <w:spacing w:after="0" w:line="240" w:lineRule="auto"/>
        <w:ind w:left="1080"/>
        <w:rPr>
          <w:b/>
        </w:rPr>
      </w:pPr>
    </w:p>
    <w:p w:rsidR="000F7BA4" w:rsidRDefault="00743271">
      <w:pPr>
        <w:numPr>
          <w:ilvl w:val="0"/>
          <w:numId w:val="1"/>
        </w:numPr>
        <w:spacing w:after="0" w:line="240" w:lineRule="auto"/>
        <w:rPr>
          <w:b/>
        </w:rPr>
      </w:pPr>
      <w:r>
        <w:rPr>
          <w:b/>
        </w:rPr>
        <w:t>Część zasadnicza (główna)</w:t>
      </w:r>
    </w:p>
    <w:p w:rsidR="000F7BA4" w:rsidRDefault="00743271">
      <w:pPr>
        <w:numPr>
          <w:ilvl w:val="0"/>
          <w:numId w:val="2"/>
        </w:numPr>
        <w:spacing w:after="0" w:line="240" w:lineRule="auto"/>
        <w:rPr>
          <w:b/>
        </w:rPr>
      </w:pPr>
      <w:r>
        <w:t xml:space="preserve">Faza </w:t>
      </w:r>
      <w:sdt>
        <w:sdtPr>
          <w:tag w:val="goog_rdk_0"/>
          <w:id w:val="-1135474082"/>
        </w:sdtPr>
        <w:sdtEndPr/>
        <w:sdtContent>
          <w:commentRangeStart w:id="1"/>
        </w:sdtContent>
      </w:sdt>
      <w:sdt>
        <w:sdtPr>
          <w:tag w:val="goog_rdk_1"/>
          <w:id w:val="-213199765"/>
        </w:sdtPr>
        <w:sdtEndPr/>
        <w:sdtContent>
          <w:commentRangeStart w:id="2"/>
        </w:sdtContent>
      </w:sdt>
      <w:r>
        <w:t>poznawcza</w:t>
      </w:r>
      <w:commentRangeEnd w:id="1"/>
      <w:r>
        <w:commentReference w:id="1"/>
      </w:r>
      <w:commentRangeEnd w:id="2"/>
      <w:r>
        <w:commentReference w:id="2"/>
      </w:r>
    </w:p>
    <w:p w:rsidR="000F7BA4" w:rsidRDefault="000F7BA4">
      <w:pPr>
        <w:spacing w:after="0" w:line="240" w:lineRule="auto"/>
      </w:pPr>
    </w:p>
    <w:p w:rsidR="000F7BA4" w:rsidRDefault="00743271">
      <w:pPr>
        <w:spacing w:after="0" w:line="240" w:lineRule="auto"/>
      </w:pPr>
      <w:r>
        <w:t xml:space="preserve">Wprowadzenie definicji </w:t>
      </w:r>
    </w:p>
    <w:p w:rsidR="000F7BA4" w:rsidRDefault="00743271">
      <w:pPr>
        <w:spacing w:after="0" w:line="240" w:lineRule="auto"/>
      </w:pPr>
      <w:r>
        <w:t xml:space="preserve">Martwa natura - </w:t>
      </w:r>
      <w:r>
        <w:rPr>
          <w:color w:val="FFFFFF"/>
        </w:rPr>
        <w:t xml:space="preserve">to </w:t>
      </w:r>
      <w:r>
        <w:t>przedstawienie na obrazie układu przedmiotów lub innego rodzaju nieruchomych obiektów. Mogą to</w:t>
      </w:r>
      <w:r>
        <w:t xml:space="preserve"> być rośliny doniczkowe, kwiaty, owoce, książki, misy, dzbany, talerze... czyli wszystko co malarz może chcieć uwiecznić na płótnie. Artyści malują martwe natury nie tylko dlatego, że takie przedmioty im się podobają. Ten temat daje im możliwość ułożenia c</w:t>
      </w:r>
      <w:r>
        <w:t>iekawej kompozycji, interesujących zestawień kolorystycznych. Ponadto twórca może studiować proporcje oraz układy światła i cienia na przedmiotach.</w:t>
      </w:r>
    </w:p>
    <w:p w:rsidR="000F7BA4" w:rsidRDefault="00743271">
      <w:pPr>
        <w:spacing w:after="0" w:line="240" w:lineRule="auto"/>
      </w:pPr>
      <w:r>
        <w:t xml:space="preserve"> </w:t>
      </w:r>
    </w:p>
    <w:p w:rsidR="000F7BA4" w:rsidRDefault="00743271">
      <w:pPr>
        <w:spacing w:after="0" w:line="240" w:lineRule="auto"/>
      </w:pPr>
      <w:r>
        <w:t>Pejzaż-  Pejzaż to gatunek sztuk pięknych, przedstawiający krajobraz. Przyroda, którą umieszczają w swoich</w:t>
      </w:r>
      <w:r>
        <w:t xml:space="preserve"> pracach pejzażyści może być zarówno nietknięta ręką człowieka, jak i po delikatnej ingerencji. Jednym z najważniejszych elementów pejzażu jest perspektywa oraz kompozycja. Budowa nastroju obrazu pełni jedną z głównych ról z malarstwie pejzażowym. Ważnym e</w:t>
      </w:r>
      <w:r>
        <w:t>lementem jest oddanie panującej atmosfery, gamy kolorystycznej, jej zmienności w czasie, a także ulotnych, powietrznych elementów. Pejzaż jako osobny gatunek jest stosunkowo niedawnym wynalazkiem artystów. Początkowo wykorzystywano go tylko jako tło dla bo</w:t>
      </w:r>
      <w:r>
        <w:t>haterów głównego planu. Stopniowo, wraz z rozwojem wiedzy o światłocieniu, perspektywie, proporcjonalności, kolorycie oraz kompozycji przyroda stała się, początkowo, równoprawnym obiektem prac malarzy, a następnie głównym motywem i nieoczekiwanie wyszła na</w:t>
      </w:r>
      <w:r>
        <w:t xml:space="preserve"> pierwszy plan.</w:t>
      </w:r>
    </w:p>
    <w:p w:rsidR="000F7BA4" w:rsidRDefault="000F7BA4">
      <w:pPr>
        <w:spacing w:after="0" w:line="240" w:lineRule="auto"/>
      </w:pPr>
    </w:p>
    <w:p w:rsidR="000F7BA4" w:rsidRDefault="00743271">
      <w:pPr>
        <w:spacing w:after="0" w:line="240" w:lineRule="auto"/>
      </w:pPr>
      <w:r>
        <w:t xml:space="preserve">Portret- portret to przedstawienie malarskie, </w:t>
      </w:r>
      <w:proofErr w:type="spellStart"/>
      <w:r>
        <w:t>rzeźbiarskie</w:t>
      </w:r>
      <w:proofErr w:type="spellEnd"/>
      <w:r>
        <w:t xml:space="preserve">, graficzne lub rysunkowe </w:t>
      </w:r>
      <w:proofErr w:type="spellStart"/>
      <w:r>
        <w:t>wyglądu</w:t>
      </w:r>
      <w:proofErr w:type="spellEnd"/>
      <w:r>
        <w:t xml:space="preserve"> człowieka (modela); podobizna; obraz postaci lub jej fragmentu, np. twarzy; wizerunek; fotografia osoby lub wielu </w:t>
      </w:r>
      <w:proofErr w:type="spellStart"/>
      <w:r>
        <w:t>osób</w:t>
      </w:r>
      <w:proofErr w:type="spellEnd"/>
      <w:r>
        <w:t xml:space="preserve">. Portret jest </w:t>
      </w:r>
      <w:proofErr w:type="spellStart"/>
      <w:r>
        <w:t>więc</w:t>
      </w:r>
      <w:proofErr w:type="spellEnd"/>
      <w:r>
        <w:t xml:space="preserve"> podobizną (wizerunkie</w:t>
      </w:r>
      <w:r>
        <w:t xml:space="preserve">m) jednej lub </w:t>
      </w:r>
      <w:proofErr w:type="spellStart"/>
      <w:r>
        <w:t>więcej</w:t>
      </w:r>
      <w:proofErr w:type="spellEnd"/>
      <w:r>
        <w:t xml:space="preserve"> </w:t>
      </w:r>
      <w:proofErr w:type="spellStart"/>
      <w:r>
        <w:t>osób</w:t>
      </w:r>
      <w:proofErr w:type="spellEnd"/>
      <w:r>
        <w:t xml:space="preserve">. Portretem </w:t>
      </w:r>
      <w:proofErr w:type="spellStart"/>
      <w:r>
        <w:t>może</w:t>
      </w:r>
      <w:proofErr w:type="spellEnd"/>
      <w:r>
        <w:t xml:space="preserve"> </w:t>
      </w:r>
      <w:proofErr w:type="spellStart"/>
      <w:r>
        <w:t>byc</w:t>
      </w:r>
      <w:proofErr w:type="spellEnd"/>
      <w:r>
        <w:t xml:space="preserve">́ ogromna </w:t>
      </w:r>
      <w:proofErr w:type="spellStart"/>
      <w:r>
        <w:t>rzeźba</w:t>
      </w:r>
      <w:proofErr w:type="spellEnd"/>
      <w:r>
        <w:t xml:space="preserve">, ale też </w:t>
      </w:r>
      <w:proofErr w:type="spellStart"/>
      <w:r>
        <w:t>zdjęcie</w:t>
      </w:r>
      <w:proofErr w:type="spellEnd"/>
      <w:r>
        <w:t xml:space="preserve"> w legitymacji.</w:t>
      </w:r>
    </w:p>
    <w:p w:rsidR="000F7BA4" w:rsidRDefault="000F7BA4">
      <w:pPr>
        <w:spacing w:after="0" w:line="240" w:lineRule="auto"/>
        <w:rPr>
          <w:b/>
        </w:rPr>
      </w:pPr>
    </w:p>
    <w:p w:rsidR="000F7BA4" w:rsidRDefault="000F7BA4">
      <w:pPr>
        <w:spacing w:after="0" w:line="240" w:lineRule="auto"/>
        <w:rPr>
          <w:b/>
        </w:rPr>
      </w:pPr>
    </w:p>
    <w:p w:rsidR="000F7BA4" w:rsidRDefault="000F7BA4">
      <w:pPr>
        <w:spacing w:after="0" w:line="240" w:lineRule="auto"/>
        <w:rPr>
          <w:b/>
        </w:rPr>
      </w:pPr>
    </w:p>
    <w:p w:rsidR="000F7BA4" w:rsidRDefault="000F7BA4">
      <w:pPr>
        <w:spacing w:after="0" w:line="240" w:lineRule="auto"/>
      </w:pPr>
    </w:p>
    <w:p w:rsidR="000F7BA4" w:rsidRDefault="00743271">
      <w:pPr>
        <w:numPr>
          <w:ilvl w:val="0"/>
          <w:numId w:val="5"/>
        </w:numPr>
        <w:pBdr>
          <w:top w:val="nil"/>
          <w:left w:val="nil"/>
          <w:bottom w:val="nil"/>
          <w:right w:val="nil"/>
          <w:between w:val="nil"/>
        </w:pBdr>
        <w:spacing w:after="0" w:line="240" w:lineRule="auto"/>
        <w:rPr>
          <w:color w:val="000000"/>
        </w:rPr>
      </w:pPr>
      <w:r>
        <w:rPr>
          <w:color w:val="000000"/>
        </w:rPr>
        <w:t xml:space="preserve">Reprodukcja dzieła sztuki „ Martwa natura z owocami, orzechami i serem” – </w:t>
      </w:r>
      <w:sdt>
        <w:sdtPr>
          <w:tag w:val="goog_rdk_2"/>
          <w:id w:val="1955594174"/>
        </w:sdtPr>
        <w:sdtEndPr/>
        <w:sdtContent>
          <w:commentRangeStart w:id="3"/>
        </w:sdtContent>
      </w:sdt>
      <w:r>
        <w:rPr>
          <w:color w:val="000000"/>
        </w:rPr>
        <w:t>przedstawienie tematu lekcji – opis dzieła sztuki</w:t>
      </w:r>
      <w:commentRangeEnd w:id="3"/>
      <w:r>
        <w:commentReference w:id="3"/>
      </w:r>
    </w:p>
    <w:p w:rsidR="000F7BA4" w:rsidRDefault="00743271">
      <w:pPr>
        <w:spacing w:after="0" w:line="240" w:lineRule="auto"/>
        <w:rPr>
          <w:color w:val="000000"/>
        </w:rPr>
      </w:pPr>
      <w:r>
        <w:rPr>
          <w:color w:val="000000"/>
        </w:rPr>
        <w:t xml:space="preserve">                    </w:t>
      </w:r>
      <w:r>
        <w:rPr>
          <w:noProof/>
        </w:rPr>
        <w:drawing>
          <wp:inline distT="0" distB="0" distL="0" distR="0">
            <wp:extent cx="5760410" cy="3695700"/>
            <wp:effectExtent l="0" t="0" r="0" b="0"/>
            <wp:docPr id="14" name="image4.jpg" descr="https://upload.wikimedia.org/wikipedia/commons/thumb/a/a4/Floris_Claesz._van_Dyck_001.jpg/1024px-Floris_Claesz._van_Dyck_001.jpg"/>
            <wp:cNvGraphicFramePr/>
            <a:graphic xmlns:a="http://schemas.openxmlformats.org/drawingml/2006/main">
              <a:graphicData uri="http://schemas.openxmlformats.org/drawingml/2006/picture">
                <pic:pic xmlns:pic="http://schemas.openxmlformats.org/drawingml/2006/picture">
                  <pic:nvPicPr>
                    <pic:cNvPr id="0" name="image4.jpg" descr="https://upload.wikimedia.org/wikipedia/commons/thumb/a/a4/Floris_Claesz._van_Dyck_001.jpg/1024px-Floris_Claesz._van_Dyck_001.jpg"/>
                    <pic:cNvPicPr preferRelativeResize="0"/>
                  </pic:nvPicPr>
                  <pic:blipFill>
                    <a:blip r:embed="rId14"/>
                    <a:srcRect/>
                    <a:stretch>
                      <a:fillRect/>
                    </a:stretch>
                  </pic:blipFill>
                  <pic:spPr>
                    <a:xfrm>
                      <a:off x="0" y="0"/>
                      <a:ext cx="5760410" cy="3695700"/>
                    </a:xfrm>
                    <a:prstGeom prst="rect">
                      <a:avLst/>
                    </a:prstGeom>
                    <a:ln/>
                  </pic:spPr>
                </pic:pic>
              </a:graphicData>
            </a:graphic>
          </wp:inline>
        </w:drawing>
      </w:r>
    </w:p>
    <w:p w:rsidR="000F7BA4" w:rsidRDefault="000F7BA4">
      <w:pPr>
        <w:shd w:val="clear" w:color="auto" w:fill="FFFFFF"/>
        <w:spacing w:after="0" w:line="240" w:lineRule="auto"/>
        <w:rPr>
          <w:rFonts w:ascii="Helvetica Neue" w:eastAsia="Helvetica Neue" w:hAnsi="Helvetica Neue" w:cs="Helvetica Neue"/>
          <w:color w:val="4E4E4E"/>
          <w:sz w:val="21"/>
          <w:szCs w:val="21"/>
        </w:rPr>
      </w:pPr>
    </w:p>
    <w:p w:rsidR="000F7BA4" w:rsidRDefault="00743271">
      <w:pPr>
        <w:shd w:val="clear" w:color="auto" w:fill="FFFFFF"/>
        <w:spacing w:after="0" w:line="240" w:lineRule="auto"/>
      </w:pPr>
      <w:proofErr w:type="spellStart"/>
      <w:r>
        <w:t>Floris</w:t>
      </w:r>
      <w:proofErr w:type="spellEnd"/>
      <w:r>
        <w:t xml:space="preserve"> van Dyck, Martwa natura z owocami, orzechami i serem, 1613, olej na płótnie, Frans Hals </w:t>
      </w:r>
      <w:proofErr w:type="spellStart"/>
      <w:r>
        <w:t>Museum</w:t>
      </w:r>
      <w:proofErr w:type="spellEnd"/>
      <w:r>
        <w:t>, Holandia</w:t>
      </w:r>
    </w:p>
    <w:p w:rsidR="000F7BA4" w:rsidRDefault="000F7BA4">
      <w:pPr>
        <w:shd w:val="clear" w:color="auto" w:fill="FFFFFF"/>
        <w:spacing w:after="0" w:line="240" w:lineRule="auto"/>
      </w:pPr>
    </w:p>
    <w:p w:rsidR="000F7BA4" w:rsidRDefault="00743271">
      <w:pPr>
        <w:numPr>
          <w:ilvl w:val="0"/>
          <w:numId w:val="2"/>
        </w:numPr>
        <w:pBdr>
          <w:top w:val="nil"/>
          <w:left w:val="nil"/>
          <w:bottom w:val="nil"/>
          <w:right w:val="nil"/>
          <w:between w:val="nil"/>
        </w:pBdr>
        <w:shd w:val="clear" w:color="auto" w:fill="FFFFFF"/>
        <w:spacing w:after="0" w:line="240" w:lineRule="auto"/>
        <w:rPr>
          <w:color w:val="000000"/>
        </w:rPr>
      </w:pPr>
      <w:r>
        <w:rPr>
          <w:color w:val="000000"/>
        </w:rPr>
        <w:t xml:space="preserve">Faza ćwiczeniowa </w:t>
      </w:r>
    </w:p>
    <w:p w:rsidR="000F7BA4" w:rsidRDefault="00743271">
      <w:pPr>
        <w:numPr>
          <w:ilvl w:val="0"/>
          <w:numId w:val="6"/>
        </w:numPr>
        <w:pBdr>
          <w:top w:val="nil"/>
          <w:left w:val="nil"/>
          <w:bottom w:val="nil"/>
          <w:right w:val="nil"/>
          <w:between w:val="nil"/>
        </w:pBdr>
        <w:shd w:val="clear" w:color="auto" w:fill="FFFFFF"/>
        <w:spacing w:after="0" w:line="240" w:lineRule="auto"/>
        <w:rPr>
          <w:color w:val="000000"/>
        </w:rPr>
      </w:pPr>
      <w:r>
        <w:rPr>
          <w:color w:val="000000"/>
        </w:rPr>
        <w:t>Karta pracy – załącznik nr 1</w:t>
      </w:r>
    </w:p>
    <w:p w:rsidR="000F7BA4" w:rsidRDefault="00743271">
      <w:pPr>
        <w:numPr>
          <w:ilvl w:val="0"/>
          <w:numId w:val="7"/>
        </w:numPr>
        <w:pBdr>
          <w:top w:val="nil"/>
          <w:left w:val="nil"/>
          <w:bottom w:val="nil"/>
          <w:right w:val="nil"/>
          <w:between w:val="nil"/>
        </w:pBdr>
        <w:shd w:val="clear" w:color="auto" w:fill="FFFFFF"/>
        <w:spacing w:after="0" w:line="240" w:lineRule="auto"/>
        <w:rPr>
          <w:color w:val="000000"/>
        </w:rPr>
      </w:pPr>
      <w:r>
        <w:rPr>
          <w:color w:val="000000"/>
        </w:rPr>
        <w:t>Odpowiedz pełnymi zdaniami   na pytania.</w:t>
      </w:r>
    </w:p>
    <w:p w:rsidR="000F7BA4" w:rsidRDefault="00743271">
      <w:pPr>
        <w:shd w:val="clear" w:color="auto" w:fill="FFFFFF"/>
        <w:spacing w:after="0" w:line="240" w:lineRule="auto"/>
        <w:ind w:left="1440"/>
      </w:pPr>
      <w:r>
        <w:t>Kto  jest autorem dzieła?</w:t>
      </w:r>
    </w:p>
    <w:p w:rsidR="000F7BA4" w:rsidRDefault="00743271">
      <w:pPr>
        <w:shd w:val="clear" w:color="auto" w:fill="FFFFFF"/>
        <w:spacing w:after="0" w:line="240" w:lineRule="auto"/>
        <w:ind w:left="1440"/>
      </w:pPr>
      <w:r>
        <w:t>W jakiej technice dzieło zostało wykonane?</w:t>
      </w:r>
    </w:p>
    <w:p w:rsidR="000F7BA4" w:rsidRDefault="00743271">
      <w:pPr>
        <w:shd w:val="clear" w:color="auto" w:fill="FFFFFF"/>
        <w:spacing w:after="0" w:line="240" w:lineRule="auto"/>
        <w:ind w:left="1440"/>
      </w:pPr>
      <w:r>
        <w:t>Kiedy powstał obraz?</w:t>
      </w:r>
    </w:p>
    <w:p w:rsidR="000F7BA4" w:rsidRDefault="00743271">
      <w:pPr>
        <w:shd w:val="clear" w:color="auto" w:fill="FFFFFF"/>
        <w:spacing w:after="0" w:line="240" w:lineRule="auto"/>
        <w:ind w:left="1440"/>
      </w:pPr>
      <w:r>
        <w:t>Gdzie obecnie znajduje się obraz?</w:t>
      </w:r>
    </w:p>
    <w:p w:rsidR="000F7BA4" w:rsidRDefault="000F7BA4">
      <w:pPr>
        <w:shd w:val="clear" w:color="auto" w:fill="FFFFFF"/>
        <w:spacing w:after="0" w:line="240" w:lineRule="auto"/>
        <w:ind w:left="1440"/>
      </w:pPr>
    </w:p>
    <w:p w:rsidR="000F7BA4" w:rsidRDefault="00743271">
      <w:pPr>
        <w:numPr>
          <w:ilvl w:val="0"/>
          <w:numId w:val="7"/>
        </w:numPr>
        <w:pBdr>
          <w:top w:val="nil"/>
          <w:left w:val="nil"/>
          <w:bottom w:val="nil"/>
          <w:right w:val="nil"/>
          <w:between w:val="nil"/>
        </w:pBdr>
        <w:shd w:val="clear" w:color="auto" w:fill="FFFFFF"/>
        <w:spacing w:after="0" w:line="240" w:lineRule="auto"/>
        <w:rPr>
          <w:color w:val="000000"/>
        </w:rPr>
      </w:pPr>
      <w:r>
        <w:rPr>
          <w:color w:val="000000"/>
        </w:rPr>
        <w:t>Wypisz elementy widniejące na obrazie i dopisz do nich jak najwięcej przymiotników</w:t>
      </w:r>
    </w:p>
    <w:p w:rsidR="000F7BA4" w:rsidRDefault="00743271">
      <w:pPr>
        <w:numPr>
          <w:ilvl w:val="0"/>
          <w:numId w:val="6"/>
        </w:numPr>
        <w:pBdr>
          <w:top w:val="nil"/>
          <w:left w:val="nil"/>
          <w:bottom w:val="nil"/>
          <w:right w:val="nil"/>
          <w:between w:val="nil"/>
        </w:pBdr>
        <w:spacing w:after="0" w:line="240" w:lineRule="auto"/>
        <w:rPr>
          <w:color w:val="000000"/>
        </w:rPr>
      </w:pPr>
      <w:r>
        <w:rPr>
          <w:color w:val="000000"/>
        </w:rPr>
        <w:t>Ćwiczenie interaktywne. Uzupełnij opis obrazu</w:t>
      </w:r>
    </w:p>
    <w:p w:rsidR="000F7BA4" w:rsidRDefault="00743271">
      <w:pPr>
        <w:pBdr>
          <w:top w:val="nil"/>
          <w:left w:val="nil"/>
          <w:bottom w:val="nil"/>
          <w:right w:val="nil"/>
          <w:between w:val="nil"/>
        </w:pBdr>
        <w:spacing w:after="0" w:line="240" w:lineRule="auto"/>
        <w:ind w:left="1080" w:firstLine="335"/>
        <w:rPr>
          <w:color w:val="000000"/>
        </w:rPr>
      </w:pPr>
      <w:r>
        <w:rPr>
          <w:color w:val="000000"/>
        </w:rPr>
        <w:t>Autorem obrazu jest ----------------------------. Dzieło powstało-----------------------. Obecnie można je podziwiać----------------------------------------------</w:t>
      </w:r>
    </w:p>
    <w:p w:rsidR="000F7BA4" w:rsidRDefault="00743271">
      <w:pPr>
        <w:pBdr>
          <w:top w:val="nil"/>
          <w:left w:val="nil"/>
          <w:bottom w:val="nil"/>
          <w:right w:val="nil"/>
          <w:between w:val="nil"/>
        </w:pBdr>
        <w:spacing w:after="0" w:line="240" w:lineRule="auto"/>
        <w:ind w:left="1080" w:firstLine="335"/>
        <w:rPr>
          <w:color w:val="000000"/>
        </w:rPr>
      </w:pPr>
      <w:r>
        <w:rPr>
          <w:color w:val="000000"/>
        </w:rPr>
        <w:t>Na stole zasłanym  -------------------------------- widzimy  soczyste--------------.  Po praw</w:t>
      </w:r>
      <w:r>
        <w:rPr>
          <w:color w:val="000000"/>
        </w:rPr>
        <w:t xml:space="preserve">ej stronie  dostrzegamy-------------------.W centralnym miejscu, na talerzu piętrzą się ---------. </w:t>
      </w:r>
    </w:p>
    <w:p w:rsidR="000F7BA4" w:rsidRDefault="00743271">
      <w:pPr>
        <w:spacing w:after="0" w:line="240" w:lineRule="auto"/>
        <w:rPr>
          <w:color w:val="000000"/>
        </w:rPr>
      </w:pPr>
      <w:r>
        <w:rPr>
          <w:color w:val="000000"/>
        </w:rPr>
        <w:lastRenderedPageBreak/>
        <w:t xml:space="preserve">                      Przed talerzem rozsypano------------------------------. Po lewej stronie widzimy.</w:t>
      </w:r>
    </w:p>
    <w:p w:rsidR="000F7BA4" w:rsidRDefault="00743271">
      <w:pPr>
        <w:spacing w:after="0" w:line="240" w:lineRule="auto"/>
        <w:rPr>
          <w:color w:val="000000"/>
        </w:rPr>
      </w:pPr>
      <w:r>
        <w:rPr>
          <w:color w:val="000000"/>
        </w:rPr>
        <w:t xml:space="preserve">                              Patrząc na obraz------</w:t>
      </w:r>
      <w:r>
        <w:rPr>
          <w:color w:val="000000"/>
        </w:rPr>
        <w:t>--------------------------------------------</w:t>
      </w:r>
    </w:p>
    <w:p w:rsidR="000F7BA4" w:rsidRDefault="00743271">
      <w:pPr>
        <w:numPr>
          <w:ilvl w:val="0"/>
          <w:numId w:val="6"/>
        </w:numPr>
        <w:pBdr>
          <w:top w:val="nil"/>
          <w:left w:val="nil"/>
          <w:bottom w:val="nil"/>
          <w:right w:val="nil"/>
          <w:between w:val="nil"/>
        </w:pBdr>
        <w:spacing w:after="0" w:line="240" w:lineRule="auto"/>
        <w:rPr>
          <w:color w:val="000000"/>
        </w:rPr>
      </w:pPr>
      <w:r>
        <w:rPr>
          <w:color w:val="000000"/>
        </w:rPr>
        <w:t>Ćwiczenie interaktywne</w:t>
      </w:r>
    </w:p>
    <w:p w:rsidR="000F7BA4" w:rsidRDefault="00743271">
      <w:pPr>
        <w:pBdr>
          <w:top w:val="nil"/>
          <w:left w:val="nil"/>
          <w:bottom w:val="nil"/>
          <w:right w:val="nil"/>
          <w:between w:val="nil"/>
        </w:pBdr>
        <w:spacing w:after="0" w:line="240" w:lineRule="auto"/>
        <w:ind w:left="1080"/>
        <w:rPr>
          <w:color w:val="000000"/>
        </w:rPr>
      </w:pPr>
      <w:r>
        <w:rPr>
          <w:color w:val="000000"/>
        </w:rPr>
        <w:t>Wykorzystując wiadomości zdobyte na przyrodzie dopasuj produkty spożywcze przedstawione na obrazie do odpowiednich składników odżywczych.</w:t>
      </w:r>
    </w:p>
    <w:p w:rsidR="000F7BA4" w:rsidRDefault="000F7BA4">
      <w:pPr>
        <w:pBdr>
          <w:top w:val="nil"/>
          <w:left w:val="nil"/>
          <w:bottom w:val="nil"/>
          <w:right w:val="nil"/>
          <w:between w:val="nil"/>
        </w:pBdr>
        <w:spacing w:after="0" w:line="240" w:lineRule="auto"/>
        <w:ind w:left="1080"/>
        <w:rPr>
          <w:color w:val="000000"/>
        </w:rPr>
      </w:pPr>
    </w:p>
    <w:p w:rsidR="000F7BA4" w:rsidRDefault="00743271">
      <w:pPr>
        <w:pBdr>
          <w:top w:val="nil"/>
          <w:left w:val="nil"/>
          <w:bottom w:val="nil"/>
          <w:right w:val="nil"/>
          <w:between w:val="nil"/>
        </w:pBdr>
        <w:spacing w:after="0" w:line="240" w:lineRule="auto"/>
        <w:ind w:left="1080"/>
        <w:rPr>
          <w:color w:val="000000"/>
        </w:rPr>
      </w:pPr>
      <w:r>
        <w:rPr>
          <w:color w:val="000000"/>
        </w:rPr>
        <w:t xml:space="preserve">      Białka                                     </w:t>
      </w:r>
      <w:r>
        <w:rPr>
          <w:color w:val="000000"/>
        </w:rPr>
        <w:t xml:space="preserve">          Tłuszcze                                Węglowodany</w:t>
      </w:r>
    </w:p>
    <w:p w:rsidR="000F7BA4" w:rsidRDefault="000F7BA4">
      <w:pPr>
        <w:pBdr>
          <w:top w:val="nil"/>
          <w:left w:val="nil"/>
          <w:bottom w:val="nil"/>
          <w:right w:val="nil"/>
          <w:between w:val="nil"/>
        </w:pBdr>
        <w:spacing w:after="0" w:line="240" w:lineRule="auto"/>
        <w:ind w:left="1080"/>
        <w:rPr>
          <w:color w:val="000000"/>
        </w:rPr>
      </w:pPr>
    </w:p>
    <w:p w:rsidR="000F7BA4" w:rsidRDefault="000F7BA4">
      <w:pPr>
        <w:pBdr>
          <w:top w:val="nil"/>
          <w:left w:val="nil"/>
          <w:bottom w:val="nil"/>
          <w:right w:val="nil"/>
          <w:between w:val="nil"/>
        </w:pBdr>
        <w:spacing w:after="0" w:line="240" w:lineRule="auto"/>
        <w:ind w:left="1080"/>
        <w:rPr>
          <w:color w:val="000000"/>
        </w:rPr>
      </w:pPr>
    </w:p>
    <w:p w:rsidR="000F7BA4" w:rsidRDefault="000F7BA4">
      <w:pPr>
        <w:pBdr>
          <w:top w:val="nil"/>
          <w:left w:val="nil"/>
          <w:bottom w:val="nil"/>
          <w:right w:val="nil"/>
          <w:between w:val="nil"/>
        </w:pBdr>
        <w:spacing w:after="0" w:line="240" w:lineRule="auto"/>
        <w:ind w:left="1080"/>
        <w:rPr>
          <w:color w:val="000000"/>
        </w:rPr>
      </w:pPr>
    </w:p>
    <w:tbl>
      <w:tblPr>
        <w:tblStyle w:val="a"/>
        <w:tblW w:w="4650" w:type="dxa"/>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0"/>
      </w:tblGrid>
      <w:tr w:rsidR="000F7BA4">
        <w:trPr>
          <w:trHeight w:val="600"/>
        </w:trPr>
        <w:tc>
          <w:tcPr>
            <w:tcW w:w="4650" w:type="dxa"/>
            <w:tcBorders>
              <w:bottom w:val="single" w:sz="4" w:space="0" w:color="000000"/>
            </w:tcBorders>
          </w:tcPr>
          <w:p w:rsidR="000F7BA4" w:rsidRDefault="00743271">
            <w:pPr>
              <w:spacing w:after="0" w:line="240" w:lineRule="auto"/>
              <w:rPr>
                <w:color w:val="000000"/>
              </w:rPr>
            </w:pPr>
            <w:r>
              <w:rPr>
                <w:color w:val="000000"/>
              </w:rPr>
              <w:t>Winogrona, orzechy, jabłka, sery, bułka, chleb</w:t>
            </w:r>
          </w:p>
        </w:tc>
      </w:tr>
    </w:tbl>
    <w:p w:rsidR="000F7BA4" w:rsidRDefault="00743271">
      <w:pPr>
        <w:spacing w:after="0" w:line="240" w:lineRule="auto"/>
        <w:rPr>
          <w:color w:val="000000"/>
        </w:rPr>
      </w:pPr>
      <w:sdt>
        <w:sdtPr>
          <w:tag w:val="goog_rdk_3"/>
          <w:id w:val="-1671557109"/>
        </w:sdtPr>
        <w:sdtEndPr/>
        <w:sdtContent>
          <w:commentRangeStart w:id="4"/>
        </w:sdtContent>
      </w:sdt>
    </w:p>
    <w:commentRangeEnd w:id="4"/>
    <w:p w:rsidR="000F7BA4" w:rsidRDefault="00743271">
      <w:pPr>
        <w:spacing w:after="0"/>
        <w:rPr>
          <w:color w:val="000000"/>
        </w:rPr>
      </w:pPr>
      <w:r>
        <w:commentReference w:id="4"/>
      </w:r>
    </w:p>
    <w:p w:rsidR="000F7BA4" w:rsidRDefault="00743271">
      <w:pPr>
        <w:numPr>
          <w:ilvl w:val="0"/>
          <w:numId w:val="1"/>
        </w:numPr>
        <w:spacing w:after="0" w:line="240" w:lineRule="auto"/>
        <w:rPr>
          <w:b/>
        </w:rPr>
      </w:pPr>
      <w:r>
        <w:rPr>
          <w:b/>
        </w:rPr>
        <w:t>Część końcowa</w:t>
      </w:r>
    </w:p>
    <w:p w:rsidR="000F7BA4" w:rsidRDefault="00743271">
      <w:pPr>
        <w:numPr>
          <w:ilvl w:val="0"/>
          <w:numId w:val="3"/>
        </w:numPr>
        <w:spacing w:after="0" w:line="240" w:lineRule="auto"/>
      </w:pPr>
      <w:r>
        <w:t xml:space="preserve">Rozdanie zadań do realizacji w domu. </w:t>
      </w:r>
    </w:p>
    <w:p w:rsidR="000F7BA4" w:rsidRDefault="00743271">
      <w:pPr>
        <w:spacing w:after="0" w:line="240" w:lineRule="auto"/>
        <w:ind w:left="1215"/>
      </w:pPr>
      <w:r>
        <w:t xml:space="preserve">Wykonaj w domu z pomocą rodziców dowolną potrawę ze składników przedstawionych na </w:t>
      </w:r>
      <w:sdt>
        <w:sdtPr>
          <w:tag w:val="goog_rdk_4"/>
          <w:id w:val="-1157382347"/>
        </w:sdtPr>
        <w:sdtEndPr/>
        <w:sdtContent>
          <w:commentRangeStart w:id="5"/>
        </w:sdtContent>
      </w:sdt>
      <w:r>
        <w:t>obrazie</w:t>
      </w:r>
      <w:commentRangeEnd w:id="5"/>
      <w:r>
        <w:commentReference w:id="5"/>
      </w:r>
      <w:r>
        <w:t xml:space="preserve">. </w:t>
      </w:r>
    </w:p>
    <w:p w:rsidR="000F7BA4" w:rsidRDefault="000F7BA4"/>
    <w:p w:rsidR="000F7BA4" w:rsidRDefault="000F7BA4"/>
    <w:p w:rsidR="000F7BA4" w:rsidRDefault="000F7BA4"/>
    <w:p w:rsidR="000F7BA4" w:rsidRDefault="00743271">
      <w:r>
        <w:t xml:space="preserve">                                                                                             Opracowała: Agata Jaworska</w:t>
      </w:r>
    </w:p>
    <w:p w:rsidR="000F7BA4" w:rsidRDefault="000F7BA4">
      <w:pPr>
        <w:spacing w:after="0"/>
        <w:ind w:left="720"/>
      </w:pPr>
    </w:p>
    <w:p w:rsidR="000F7BA4" w:rsidRDefault="000F7BA4">
      <w:pPr>
        <w:shd w:val="clear" w:color="auto" w:fill="FFFFFF"/>
        <w:spacing w:after="0" w:line="240" w:lineRule="auto"/>
      </w:pPr>
    </w:p>
    <w:p w:rsidR="000F7BA4" w:rsidRDefault="000F7BA4">
      <w:pPr>
        <w:shd w:val="clear" w:color="auto" w:fill="FFFFFF"/>
        <w:spacing w:after="0" w:line="240" w:lineRule="auto"/>
      </w:pPr>
    </w:p>
    <w:p w:rsidR="000F7BA4" w:rsidRDefault="000F7BA4"/>
    <w:sectPr w:rsidR="000F7BA4">
      <w:footerReference w:type="default" r:id="rId15"/>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inga Paciorek" w:date="2022-09-22T19:51:00Z" w:initials="">
    <w:p w:rsidR="000F7BA4" w:rsidRDefault="007432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może w tej części wprowadzimy definicje i opiszemy różnice pomiędzy pejzażem </w:t>
      </w:r>
      <w:proofErr w:type="spellStart"/>
      <w:r>
        <w:rPr>
          <w:rFonts w:ascii="Arial" w:eastAsia="Arial" w:hAnsi="Arial" w:cs="Arial"/>
          <w:color w:val="000000"/>
        </w:rPr>
        <w:t>matrwą</w:t>
      </w:r>
      <w:proofErr w:type="spellEnd"/>
      <w:r>
        <w:rPr>
          <w:rFonts w:ascii="Arial" w:eastAsia="Arial" w:hAnsi="Arial" w:cs="Arial"/>
          <w:color w:val="000000"/>
        </w:rPr>
        <w:t xml:space="preserve"> naturą , portretem. Bo robimy zadanie i na początek taka zgadywanka jest ok. Ale potem musimy wprowadzić element wiedzy dla ucznia.</w:t>
      </w:r>
    </w:p>
  </w:comment>
  <w:comment w:id="2" w:author="Marta Wyszkowska" w:date="2023-04-19T10:22:00Z" w:initials="">
    <w:p w:rsidR="000F7BA4" w:rsidRDefault="007432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w:t>
      </w:r>
      <w:r>
        <w:rPr>
          <w:rFonts w:ascii="Arial" w:eastAsia="Arial" w:hAnsi="Arial" w:cs="Arial"/>
          <w:color w:val="000000"/>
        </w:rPr>
        <w:t>k zrobiłam</w:t>
      </w:r>
    </w:p>
  </w:comment>
  <w:comment w:id="3" w:author="Kinga Paciorek" w:date="2022-09-22T19:52:00Z" w:initials="">
    <w:p w:rsidR="000F7BA4" w:rsidRDefault="007432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Gdzie jest to przedstawienie?</w:t>
      </w:r>
    </w:p>
    <w:p w:rsidR="000F7BA4" w:rsidRDefault="007432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platformie potrzebujemy aby było ono zapisane. Może to być tekst który będzie odczytany na </w:t>
      </w:r>
      <w:proofErr w:type="spellStart"/>
      <w:r>
        <w:rPr>
          <w:rFonts w:ascii="Arial" w:eastAsia="Arial" w:hAnsi="Arial" w:cs="Arial"/>
          <w:color w:val="000000"/>
        </w:rPr>
        <w:t>plafromie</w:t>
      </w:r>
      <w:proofErr w:type="spellEnd"/>
      <w:r>
        <w:rPr>
          <w:rFonts w:ascii="Arial" w:eastAsia="Arial" w:hAnsi="Arial" w:cs="Arial"/>
          <w:color w:val="000000"/>
        </w:rPr>
        <w:t xml:space="preserve"> przez lektora. Albo pojawią się napisy zawierające informacje z których dzieci mają odpowiedzieć na pytania. Proszę o przekazanie tekstu.</w:t>
      </w:r>
    </w:p>
  </w:comment>
  <w:comment w:id="4" w:author="Kinga Paciorek" w:date="2022-09-22T19:55:00Z" w:initials="">
    <w:p w:rsidR="000F7BA4" w:rsidRDefault="007432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Może zadanie dotyczące tego czy produkty te zaliczamy do zdrowych. Jak często </w:t>
      </w:r>
      <w:proofErr w:type="spellStart"/>
      <w:r>
        <w:rPr>
          <w:rFonts w:ascii="Arial" w:eastAsia="Arial" w:hAnsi="Arial" w:cs="Arial"/>
          <w:color w:val="000000"/>
        </w:rPr>
        <w:t>powinnismy</w:t>
      </w:r>
      <w:proofErr w:type="spellEnd"/>
      <w:r>
        <w:rPr>
          <w:rFonts w:ascii="Arial" w:eastAsia="Arial" w:hAnsi="Arial" w:cs="Arial"/>
          <w:color w:val="000000"/>
        </w:rPr>
        <w:t xml:space="preserve"> </w:t>
      </w:r>
      <w:proofErr w:type="spellStart"/>
      <w:r>
        <w:rPr>
          <w:rFonts w:ascii="Arial" w:eastAsia="Arial" w:hAnsi="Arial" w:cs="Arial"/>
          <w:color w:val="000000"/>
        </w:rPr>
        <w:t>jeśc</w:t>
      </w:r>
      <w:proofErr w:type="spellEnd"/>
      <w:r>
        <w:rPr>
          <w:rFonts w:ascii="Arial" w:eastAsia="Arial" w:hAnsi="Arial" w:cs="Arial"/>
          <w:color w:val="000000"/>
        </w:rPr>
        <w:t xml:space="preserve"> każdy z tych produktów</w:t>
      </w:r>
      <w:r>
        <w:rPr>
          <w:rFonts w:ascii="Arial" w:eastAsia="Arial" w:hAnsi="Arial" w:cs="Arial"/>
          <w:color w:val="000000"/>
        </w:rPr>
        <w:t>. Jakim elementem diety są.</w:t>
      </w:r>
    </w:p>
  </w:comment>
  <w:comment w:id="5" w:author="Kinga Paciorek" w:date="2022-09-22T19:54:00Z" w:initials="">
    <w:p w:rsidR="000F7BA4" w:rsidRDefault="007432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Zamieść zdjęci</w:t>
      </w:r>
      <w:r>
        <w:rPr>
          <w:rFonts w:ascii="Arial" w:eastAsia="Arial" w:hAnsi="Arial" w:cs="Arial"/>
          <w:color w:val="000000"/>
        </w:rPr>
        <w:t>e wykonanej potrawy na platformie.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2" w15:done="0"/>
  <w15:commentEx w15:paraId="00000054" w15:done="0"/>
  <w15:commentEx w15:paraId="00000055" w15:done="0"/>
  <w15:commentEx w15:paraId="00000056" w15:done="0"/>
  <w15:commentEx w15:paraId="00000057" w15:paraIdParent="000000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71" w:rsidRDefault="00743271" w:rsidP="00743271">
      <w:pPr>
        <w:spacing w:after="0" w:line="240" w:lineRule="auto"/>
      </w:pPr>
      <w:r>
        <w:separator/>
      </w:r>
    </w:p>
  </w:endnote>
  <w:endnote w:type="continuationSeparator" w:id="0">
    <w:p w:rsidR="00743271" w:rsidRDefault="00743271" w:rsidP="0074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71" w:rsidRDefault="00743271">
    <w:pPr>
      <w:pStyle w:val="Stopka"/>
    </w:pPr>
    <w:r>
      <w:rPr>
        <w:noProof/>
      </w:rPr>
      <w:drawing>
        <wp:inline distT="0" distB="0" distL="0" distR="0" wp14:anchorId="33754CF2" wp14:editId="3615A0CE">
          <wp:extent cx="5760720" cy="448902"/>
          <wp:effectExtent l="0" t="0" r="0" b="8890"/>
          <wp:docPr id="1" name="Obraz 1"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890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71" w:rsidRDefault="00743271" w:rsidP="00743271">
      <w:pPr>
        <w:spacing w:after="0" w:line="240" w:lineRule="auto"/>
      </w:pPr>
      <w:r>
        <w:separator/>
      </w:r>
    </w:p>
  </w:footnote>
  <w:footnote w:type="continuationSeparator" w:id="0">
    <w:p w:rsidR="00743271" w:rsidRDefault="00743271" w:rsidP="00743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51A"/>
    <w:multiLevelType w:val="multilevel"/>
    <w:tmpl w:val="E716CD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D2565E"/>
    <w:multiLevelType w:val="multilevel"/>
    <w:tmpl w:val="4076387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C253B09"/>
    <w:multiLevelType w:val="multilevel"/>
    <w:tmpl w:val="2C842B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41F33988"/>
    <w:multiLevelType w:val="multilevel"/>
    <w:tmpl w:val="AB240C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ED175F"/>
    <w:multiLevelType w:val="multilevel"/>
    <w:tmpl w:val="8ED88FC0"/>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B8375F9"/>
    <w:multiLevelType w:val="multilevel"/>
    <w:tmpl w:val="5FE0B17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nsid w:val="7C0C2936"/>
    <w:multiLevelType w:val="multilevel"/>
    <w:tmpl w:val="533ED18E"/>
    <w:lvl w:ilvl="0">
      <w:start w:val="1"/>
      <w:numFmt w:val="decimal"/>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F7BA4"/>
    <w:rsid w:val="000F7BA4"/>
    <w:rsid w:val="00743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unhideWhenUsed/>
    <w:rsid w:val="00B046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4657"/>
    <w:rPr>
      <w:rFonts w:ascii="Tahoma" w:hAnsi="Tahoma" w:cs="Tahoma"/>
      <w:sz w:val="16"/>
      <w:szCs w:val="16"/>
    </w:rPr>
  </w:style>
  <w:style w:type="paragraph" w:customStyle="1" w:styleId="animation-ready">
    <w:name w:val="animation-ready"/>
    <w:basedOn w:val="Normalny"/>
    <w:rsid w:val="005D0BF7"/>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9D6DEA"/>
    <w:pPr>
      <w:ind w:left="720"/>
      <w:contextualSpacing/>
    </w:pPr>
  </w:style>
  <w:style w:type="character" w:styleId="Odwoaniedokomentarza">
    <w:name w:val="annotation reference"/>
    <w:basedOn w:val="Domylnaczcionkaakapitu"/>
    <w:uiPriority w:val="99"/>
    <w:semiHidden/>
    <w:unhideWhenUsed/>
    <w:rsid w:val="00FA7957"/>
    <w:rPr>
      <w:sz w:val="16"/>
      <w:szCs w:val="16"/>
    </w:rPr>
  </w:style>
  <w:style w:type="paragraph" w:styleId="Tekstkomentarza">
    <w:name w:val="annotation text"/>
    <w:basedOn w:val="Normalny"/>
    <w:link w:val="TekstkomentarzaZnak"/>
    <w:uiPriority w:val="99"/>
    <w:unhideWhenUsed/>
    <w:rsid w:val="00FA7957"/>
    <w:pPr>
      <w:spacing w:line="240" w:lineRule="auto"/>
    </w:pPr>
    <w:rPr>
      <w:sz w:val="20"/>
      <w:szCs w:val="20"/>
    </w:rPr>
  </w:style>
  <w:style w:type="character" w:customStyle="1" w:styleId="TekstkomentarzaZnak">
    <w:name w:val="Tekst komentarza Znak"/>
    <w:basedOn w:val="Domylnaczcionkaakapitu"/>
    <w:link w:val="Tekstkomentarza"/>
    <w:uiPriority w:val="99"/>
    <w:rsid w:val="00FA7957"/>
    <w:rPr>
      <w:sz w:val="20"/>
      <w:szCs w:val="20"/>
    </w:rPr>
  </w:style>
  <w:style w:type="paragraph" w:styleId="Tematkomentarza">
    <w:name w:val="annotation subject"/>
    <w:basedOn w:val="Tekstkomentarza"/>
    <w:next w:val="Tekstkomentarza"/>
    <w:link w:val="TematkomentarzaZnak"/>
    <w:uiPriority w:val="99"/>
    <w:semiHidden/>
    <w:unhideWhenUsed/>
    <w:rsid w:val="00FA7957"/>
    <w:rPr>
      <w:b/>
      <w:bCs/>
    </w:rPr>
  </w:style>
  <w:style w:type="character" w:customStyle="1" w:styleId="TematkomentarzaZnak">
    <w:name w:val="Temat komentarza Znak"/>
    <w:basedOn w:val="TekstkomentarzaZnak"/>
    <w:link w:val="Tematkomentarza"/>
    <w:uiPriority w:val="99"/>
    <w:semiHidden/>
    <w:rsid w:val="00FA7957"/>
    <w:rPr>
      <w:b/>
      <w:bCs/>
      <w:sz w:val="20"/>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NormalnyWeb">
    <w:name w:val="Normal (Web)"/>
    <w:basedOn w:val="Normalny"/>
    <w:uiPriority w:val="99"/>
    <w:semiHidden/>
    <w:unhideWhenUsed/>
    <w:rsid w:val="00743271"/>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7432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271"/>
  </w:style>
  <w:style w:type="paragraph" w:styleId="Stopka">
    <w:name w:val="footer"/>
    <w:basedOn w:val="Normalny"/>
    <w:link w:val="StopkaZnak"/>
    <w:uiPriority w:val="99"/>
    <w:unhideWhenUsed/>
    <w:rsid w:val="007432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unhideWhenUsed/>
    <w:rsid w:val="00B046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4657"/>
    <w:rPr>
      <w:rFonts w:ascii="Tahoma" w:hAnsi="Tahoma" w:cs="Tahoma"/>
      <w:sz w:val="16"/>
      <w:szCs w:val="16"/>
    </w:rPr>
  </w:style>
  <w:style w:type="paragraph" w:customStyle="1" w:styleId="animation-ready">
    <w:name w:val="animation-ready"/>
    <w:basedOn w:val="Normalny"/>
    <w:rsid w:val="005D0BF7"/>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9D6DEA"/>
    <w:pPr>
      <w:ind w:left="720"/>
      <w:contextualSpacing/>
    </w:pPr>
  </w:style>
  <w:style w:type="character" w:styleId="Odwoaniedokomentarza">
    <w:name w:val="annotation reference"/>
    <w:basedOn w:val="Domylnaczcionkaakapitu"/>
    <w:uiPriority w:val="99"/>
    <w:semiHidden/>
    <w:unhideWhenUsed/>
    <w:rsid w:val="00FA7957"/>
    <w:rPr>
      <w:sz w:val="16"/>
      <w:szCs w:val="16"/>
    </w:rPr>
  </w:style>
  <w:style w:type="paragraph" w:styleId="Tekstkomentarza">
    <w:name w:val="annotation text"/>
    <w:basedOn w:val="Normalny"/>
    <w:link w:val="TekstkomentarzaZnak"/>
    <w:uiPriority w:val="99"/>
    <w:unhideWhenUsed/>
    <w:rsid w:val="00FA7957"/>
    <w:pPr>
      <w:spacing w:line="240" w:lineRule="auto"/>
    </w:pPr>
    <w:rPr>
      <w:sz w:val="20"/>
      <w:szCs w:val="20"/>
    </w:rPr>
  </w:style>
  <w:style w:type="character" w:customStyle="1" w:styleId="TekstkomentarzaZnak">
    <w:name w:val="Tekst komentarza Znak"/>
    <w:basedOn w:val="Domylnaczcionkaakapitu"/>
    <w:link w:val="Tekstkomentarza"/>
    <w:uiPriority w:val="99"/>
    <w:rsid w:val="00FA7957"/>
    <w:rPr>
      <w:sz w:val="20"/>
      <w:szCs w:val="20"/>
    </w:rPr>
  </w:style>
  <w:style w:type="paragraph" w:styleId="Tematkomentarza">
    <w:name w:val="annotation subject"/>
    <w:basedOn w:val="Tekstkomentarza"/>
    <w:next w:val="Tekstkomentarza"/>
    <w:link w:val="TematkomentarzaZnak"/>
    <w:uiPriority w:val="99"/>
    <w:semiHidden/>
    <w:unhideWhenUsed/>
    <w:rsid w:val="00FA7957"/>
    <w:rPr>
      <w:b/>
      <w:bCs/>
    </w:rPr>
  </w:style>
  <w:style w:type="character" w:customStyle="1" w:styleId="TematkomentarzaZnak">
    <w:name w:val="Temat komentarza Znak"/>
    <w:basedOn w:val="TekstkomentarzaZnak"/>
    <w:link w:val="Tematkomentarza"/>
    <w:uiPriority w:val="99"/>
    <w:semiHidden/>
    <w:rsid w:val="00FA7957"/>
    <w:rPr>
      <w:b/>
      <w:bCs/>
      <w:sz w:val="20"/>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NormalnyWeb">
    <w:name w:val="Normal (Web)"/>
    <w:basedOn w:val="Normalny"/>
    <w:uiPriority w:val="99"/>
    <w:semiHidden/>
    <w:unhideWhenUsed/>
    <w:rsid w:val="00743271"/>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7432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271"/>
  </w:style>
  <w:style w:type="paragraph" w:styleId="Stopka">
    <w:name w:val="footer"/>
    <w:basedOn w:val="Normalny"/>
    <w:link w:val="StopkaZnak"/>
    <w:uiPriority w:val="99"/>
    <w:unhideWhenUsed/>
    <w:rsid w:val="007432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72370">
      <w:bodyDiv w:val="1"/>
      <w:marLeft w:val="0"/>
      <w:marRight w:val="0"/>
      <w:marTop w:val="0"/>
      <w:marBottom w:val="0"/>
      <w:divBdr>
        <w:top w:val="none" w:sz="0" w:space="0" w:color="auto"/>
        <w:left w:val="none" w:sz="0" w:space="0" w:color="auto"/>
        <w:bottom w:val="none" w:sz="0" w:space="0" w:color="auto"/>
        <w:right w:val="none" w:sz="0" w:space="0" w:color="auto"/>
      </w:divBdr>
    </w:div>
    <w:div w:id="63275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D8JTEa/bSHOiepnQKI/sz5BXLw==">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626</Words>
  <Characters>3757</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2022-09-22T17:55:00Z</dcterms:created>
  <dcterms:modified xsi:type="dcterms:W3CDTF">2024-04-15T10:54:00Z</dcterms:modified>
</cp:coreProperties>
</file>